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AC" w:rsidRPr="00BE56AC" w:rsidRDefault="00BE56AC" w:rsidP="00BE38AC">
      <w:pPr>
        <w:jc w:val="center"/>
        <w:rPr>
          <w:b/>
          <w:i/>
          <w:sz w:val="32"/>
          <w:szCs w:val="24"/>
        </w:rPr>
      </w:pPr>
      <w:r w:rsidRPr="00BE56AC">
        <w:rPr>
          <w:rFonts w:cs="Times New Roman"/>
          <w:b/>
          <w:sz w:val="32"/>
          <w:szCs w:val="24"/>
        </w:rPr>
        <w:t>Pátý ročník hudebních cen Vinyla zná své nominace</w:t>
      </w:r>
    </w:p>
    <w:p w:rsidR="00BE56AC" w:rsidRPr="00BE38AC" w:rsidRDefault="00BE56AC" w:rsidP="00BE38AC">
      <w:pPr>
        <w:jc w:val="both"/>
        <w:rPr>
          <w:b/>
          <w:i/>
          <w:sz w:val="24"/>
          <w:szCs w:val="24"/>
        </w:rPr>
      </w:pPr>
      <w:r w:rsidRPr="00BE38AC">
        <w:rPr>
          <w:b/>
          <w:i/>
          <w:sz w:val="24"/>
          <w:szCs w:val="24"/>
        </w:rPr>
        <w:t>8</w:t>
      </w:r>
      <w:r w:rsidR="00CF11A9" w:rsidRPr="00BE38AC">
        <w:rPr>
          <w:b/>
          <w:i/>
          <w:sz w:val="24"/>
          <w:szCs w:val="24"/>
        </w:rPr>
        <w:t>. 1</w:t>
      </w:r>
      <w:r w:rsidRPr="00BE38AC">
        <w:rPr>
          <w:b/>
          <w:i/>
          <w:sz w:val="24"/>
          <w:szCs w:val="24"/>
        </w:rPr>
        <w:t>2</w:t>
      </w:r>
      <w:r w:rsidR="00CF11A9" w:rsidRPr="00BE38AC">
        <w:rPr>
          <w:b/>
          <w:i/>
          <w:sz w:val="24"/>
          <w:szCs w:val="24"/>
        </w:rPr>
        <w:t>. 201</w:t>
      </w:r>
      <w:r w:rsidR="00E65C8E">
        <w:rPr>
          <w:b/>
          <w:i/>
          <w:sz w:val="24"/>
          <w:szCs w:val="24"/>
        </w:rPr>
        <w:t>5</w:t>
      </w:r>
      <w:r w:rsidR="0021727D" w:rsidRPr="00BE38AC">
        <w:rPr>
          <w:b/>
          <w:i/>
          <w:sz w:val="24"/>
          <w:szCs w:val="24"/>
        </w:rPr>
        <w:t xml:space="preserve">: </w:t>
      </w:r>
      <w:r w:rsidRPr="00BE38AC">
        <w:rPr>
          <w:rFonts w:cs="Times New Roman"/>
          <w:b/>
          <w:sz w:val="24"/>
          <w:szCs w:val="24"/>
        </w:rPr>
        <w:t>Z hlasování poroty hudebních novinářů vzešlo pět alb, tři objevy a stejný počet počinů. Letošní nominace překvapily širok</w:t>
      </w:r>
      <w:r w:rsidR="00E65C8E">
        <w:rPr>
          <w:rFonts w:cs="Times New Roman"/>
          <w:b/>
          <w:sz w:val="24"/>
          <w:szCs w:val="24"/>
        </w:rPr>
        <w:t>ým žánrovým rozptylem – držitelé</w:t>
      </w:r>
      <w:r w:rsidRPr="00BE38AC">
        <w:rPr>
          <w:rFonts w:cs="Times New Roman"/>
          <w:b/>
          <w:sz w:val="24"/>
          <w:szCs w:val="24"/>
        </w:rPr>
        <w:t xml:space="preserve"> letošní Vinyly se mohou stát alternativně rockové skupiny, písničkář s kytarou, elektronický kutil, festival soudobé hudby nebo třeba </w:t>
      </w:r>
      <w:proofErr w:type="spellStart"/>
      <w:r w:rsidRPr="00BE38AC">
        <w:rPr>
          <w:rFonts w:cs="Times New Roman"/>
          <w:b/>
          <w:sz w:val="24"/>
          <w:szCs w:val="24"/>
        </w:rPr>
        <w:t>blackmetalová</w:t>
      </w:r>
      <w:proofErr w:type="spellEnd"/>
      <w:r w:rsidRPr="00BE38AC">
        <w:rPr>
          <w:rFonts w:cs="Times New Roman"/>
          <w:b/>
          <w:sz w:val="24"/>
          <w:szCs w:val="24"/>
        </w:rPr>
        <w:t xml:space="preserve"> kompilace.</w:t>
      </w:r>
    </w:p>
    <w:p w:rsidR="00BE56AC" w:rsidRPr="00BE56AC" w:rsidRDefault="00BE56AC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O album roku se letos kvůli rovnosti bodů uchází hned pět nahrávek. Mezi nimi jsou improvizátoři </w:t>
      </w:r>
      <w:proofErr w:type="spellStart"/>
      <w:r w:rsidRPr="00BE56AC">
        <w:rPr>
          <w:rFonts w:cs="Times New Roman"/>
          <w:b/>
          <w:sz w:val="24"/>
          <w:szCs w:val="24"/>
        </w:rPr>
        <w:t>Gurun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Gurun</w:t>
      </w:r>
      <w:proofErr w:type="spellEnd"/>
      <w:r w:rsidRPr="00BE56AC">
        <w:rPr>
          <w:rFonts w:cs="Times New Roman"/>
          <w:sz w:val="24"/>
          <w:szCs w:val="24"/>
        </w:rPr>
        <w:t xml:space="preserve"> s nahrávkou </w:t>
      </w:r>
      <w:proofErr w:type="spellStart"/>
      <w:r w:rsidRPr="00BE38AC">
        <w:rPr>
          <w:rFonts w:cs="Times New Roman"/>
          <w:i/>
          <w:sz w:val="24"/>
          <w:szCs w:val="24"/>
        </w:rPr>
        <w:t>Kon</w:t>
      </w:r>
      <w:proofErr w:type="spellEnd"/>
      <w:r w:rsidRPr="00BE38AC">
        <w:rPr>
          <w:rFonts w:cs="Times New Roman"/>
          <w:i/>
          <w:sz w:val="24"/>
          <w:szCs w:val="24"/>
        </w:rPr>
        <w:t xml:space="preserve"> B</w:t>
      </w:r>
      <w:r w:rsidRPr="00BE56AC">
        <w:rPr>
          <w:rFonts w:cs="Times New Roman"/>
          <w:sz w:val="24"/>
          <w:szCs w:val="24"/>
        </w:rPr>
        <w:t xml:space="preserve"> vydanou v Japonsku, osobitý písničkářský projekt </w:t>
      </w:r>
      <w:proofErr w:type="spellStart"/>
      <w:r w:rsidRPr="00BE56AC">
        <w:rPr>
          <w:rFonts w:cs="Times New Roman"/>
          <w:b/>
          <w:sz w:val="24"/>
          <w:szCs w:val="24"/>
        </w:rPr>
        <w:t>Kittchen</w:t>
      </w:r>
      <w:proofErr w:type="spellEnd"/>
      <w:r w:rsidR="00BE38AC">
        <w:rPr>
          <w:rFonts w:cs="Times New Roman"/>
          <w:sz w:val="24"/>
          <w:szCs w:val="24"/>
        </w:rPr>
        <w:t xml:space="preserve"> a jeho</w:t>
      </w:r>
      <w:r w:rsidRPr="00BE56AC">
        <w:rPr>
          <w:rFonts w:cs="Times New Roman"/>
          <w:sz w:val="24"/>
          <w:szCs w:val="24"/>
        </w:rPr>
        <w:t xml:space="preserve"> </w:t>
      </w:r>
      <w:r w:rsidRPr="00BE38AC">
        <w:rPr>
          <w:rFonts w:cs="Times New Roman"/>
          <w:i/>
          <w:sz w:val="24"/>
          <w:szCs w:val="24"/>
        </w:rPr>
        <w:t>Kontakt</w:t>
      </w:r>
      <w:r w:rsidRPr="00BE56AC">
        <w:rPr>
          <w:rFonts w:cs="Times New Roman"/>
          <w:sz w:val="24"/>
          <w:szCs w:val="24"/>
        </w:rPr>
        <w:t xml:space="preserve"> či beatový experimentátor </w:t>
      </w:r>
      <w:proofErr w:type="spellStart"/>
      <w:r w:rsidRPr="00BE56AC">
        <w:rPr>
          <w:rFonts w:cs="Times New Roman"/>
          <w:b/>
          <w:sz w:val="24"/>
          <w:szCs w:val="24"/>
        </w:rPr>
        <w:t>Dizzcock</w:t>
      </w:r>
      <w:proofErr w:type="spellEnd"/>
      <w:r w:rsidRPr="00BE56AC">
        <w:rPr>
          <w:rFonts w:cs="Times New Roman"/>
          <w:sz w:val="24"/>
          <w:szCs w:val="24"/>
        </w:rPr>
        <w:t xml:space="preserve"> s kolekcí </w:t>
      </w:r>
      <w:proofErr w:type="spellStart"/>
      <w:r w:rsidRPr="00BE38AC">
        <w:rPr>
          <w:rFonts w:cs="Times New Roman"/>
          <w:i/>
          <w:sz w:val="24"/>
          <w:szCs w:val="24"/>
        </w:rPr>
        <w:t>Elegy</w:t>
      </w:r>
      <w:proofErr w:type="spellEnd"/>
      <w:r w:rsidRPr="00BE38AC">
        <w:rPr>
          <w:rFonts w:cs="Times New Roman"/>
          <w:i/>
          <w:sz w:val="24"/>
          <w:szCs w:val="24"/>
        </w:rPr>
        <w:t xml:space="preserve"> </w:t>
      </w:r>
      <w:proofErr w:type="spellStart"/>
      <w:r w:rsidRPr="00BE38AC">
        <w:rPr>
          <w:rFonts w:cs="Times New Roman"/>
          <w:i/>
          <w:sz w:val="24"/>
          <w:szCs w:val="24"/>
        </w:rPr>
        <w:t>Of</w:t>
      </w:r>
      <w:proofErr w:type="spellEnd"/>
      <w:r w:rsidRPr="00BE38AC">
        <w:rPr>
          <w:rFonts w:cs="Times New Roman"/>
          <w:i/>
          <w:sz w:val="24"/>
          <w:szCs w:val="24"/>
        </w:rPr>
        <w:t xml:space="preserve"> </w:t>
      </w:r>
      <w:proofErr w:type="spellStart"/>
      <w:r w:rsidRPr="00BE38AC">
        <w:rPr>
          <w:rFonts w:cs="Times New Roman"/>
          <w:i/>
          <w:sz w:val="24"/>
          <w:szCs w:val="24"/>
        </w:rPr>
        <w:t>Unsung</w:t>
      </w:r>
      <w:proofErr w:type="spellEnd"/>
      <w:r w:rsidRPr="00BE38AC">
        <w:rPr>
          <w:rFonts w:cs="Times New Roman"/>
          <w:i/>
          <w:sz w:val="24"/>
          <w:szCs w:val="24"/>
        </w:rPr>
        <w:t xml:space="preserve"> </w:t>
      </w:r>
      <w:proofErr w:type="spellStart"/>
      <w:r w:rsidRPr="00BE38AC">
        <w:rPr>
          <w:rFonts w:cs="Times New Roman"/>
          <w:i/>
          <w:sz w:val="24"/>
          <w:szCs w:val="24"/>
        </w:rPr>
        <w:t>Heroes</w:t>
      </w:r>
      <w:proofErr w:type="spellEnd"/>
      <w:r w:rsidRPr="00BE38AC">
        <w:rPr>
          <w:rFonts w:cs="Times New Roman"/>
          <w:i/>
          <w:sz w:val="24"/>
          <w:szCs w:val="24"/>
        </w:rPr>
        <w:t>.</w:t>
      </w:r>
      <w:r w:rsidRPr="00BE56AC">
        <w:rPr>
          <w:rFonts w:cs="Times New Roman"/>
          <w:sz w:val="24"/>
          <w:szCs w:val="24"/>
        </w:rPr>
        <w:t xml:space="preserve"> Svoji druhou Vinylu můžou získat </w:t>
      </w:r>
      <w:r w:rsidRPr="00BE56AC">
        <w:rPr>
          <w:rFonts w:cs="Times New Roman"/>
          <w:b/>
          <w:sz w:val="24"/>
          <w:szCs w:val="24"/>
        </w:rPr>
        <w:t>Květy</w:t>
      </w:r>
      <w:r w:rsidRPr="00BE56AC">
        <w:rPr>
          <w:rFonts w:cs="Times New Roman"/>
          <w:sz w:val="24"/>
          <w:szCs w:val="24"/>
        </w:rPr>
        <w:t xml:space="preserve"> za album </w:t>
      </w:r>
      <w:r w:rsidRPr="00BE38AC">
        <w:rPr>
          <w:rFonts w:cs="Times New Roman"/>
          <w:i/>
          <w:sz w:val="24"/>
          <w:szCs w:val="24"/>
        </w:rPr>
        <w:t>Miláček slunce</w:t>
      </w:r>
      <w:r w:rsidRPr="00BE56AC">
        <w:rPr>
          <w:rFonts w:cs="Times New Roman"/>
          <w:sz w:val="24"/>
          <w:szCs w:val="24"/>
        </w:rPr>
        <w:t xml:space="preserve"> a svoji druhou nominaci se bude snažit proměnit rockové trio </w:t>
      </w:r>
      <w:proofErr w:type="spellStart"/>
      <w:proofErr w:type="gramStart"/>
      <w:r w:rsidRPr="00BE56AC">
        <w:rPr>
          <w:rFonts w:cs="Times New Roman"/>
          <w:b/>
          <w:sz w:val="24"/>
          <w:szCs w:val="24"/>
        </w:rPr>
        <w:t>Please</w:t>
      </w:r>
      <w:proofErr w:type="spellEnd"/>
      <w:proofErr w:type="gram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The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Trees</w:t>
      </w:r>
      <w:proofErr w:type="spellEnd"/>
      <w:r w:rsidRPr="00BE56AC">
        <w:rPr>
          <w:rFonts w:cs="Times New Roman"/>
          <w:sz w:val="24"/>
          <w:szCs w:val="24"/>
        </w:rPr>
        <w:t xml:space="preserve"> s nahrávkou </w:t>
      </w:r>
      <w:proofErr w:type="spellStart"/>
      <w:r w:rsidRPr="00BE38AC">
        <w:rPr>
          <w:rFonts w:cs="Times New Roman"/>
          <w:i/>
          <w:sz w:val="24"/>
          <w:szCs w:val="24"/>
        </w:rPr>
        <w:t>Carp</w:t>
      </w:r>
      <w:proofErr w:type="spellEnd"/>
      <w:r w:rsidRPr="00BE56AC">
        <w:rPr>
          <w:rFonts w:cs="Times New Roman"/>
          <w:sz w:val="24"/>
          <w:szCs w:val="24"/>
        </w:rPr>
        <w:t xml:space="preserve">. </w:t>
      </w:r>
    </w:p>
    <w:p w:rsidR="00BE56AC" w:rsidRPr="00BE56AC" w:rsidRDefault="00BE56AC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Objevem roku může být jednočlenný </w:t>
      </w:r>
      <w:proofErr w:type="spellStart"/>
      <w:r w:rsidRPr="00BE56AC">
        <w:rPr>
          <w:rFonts w:cs="Times New Roman"/>
          <w:sz w:val="24"/>
          <w:szCs w:val="24"/>
        </w:rPr>
        <w:t>indie</w:t>
      </w:r>
      <w:proofErr w:type="spellEnd"/>
      <w:r w:rsidRPr="00BE56AC">
        <w:rPr>
          <w:rFonts w:cs="Times New Roman"/>
          <w:sz w:val="24"/>
          <w:szCs w:val="24"/>
        </w:rPr>
        <w:t xml:space="preserve">-folkový projekt </w:t>
      </w:r>
      <w:r w:rsidRPr="00BE56AC">
        <w:rPr>
          <w:rFonts w:cs="Times New Roman"/>
          <w:b/>
          <w:sz w:val="24"/>
          <w:szCs w:val="24"/>
        </w:rPr>
        <w:t xml:space="preserve">Děti mezi </w:t>
      </w:r>
      <w:proofErr w:type="spellStart"/>
      <w:r w:rsidRPr="00BE56AC">
        <w:rPr>
          <w:rFonts w:cs="Times New Roman"/>
          <w:b/>
          <w:sz w:val="24"/>
          <w:szCs w:val="24"/>
        </w:rPr>
        <w:t>reprákama</w:t>
      </w:r>
      <w:proofErr w:type="spellEnd"/>
      <w:r w:rsidRPr="00BE56AC">
        <w:rPr>
          <w:rFonts w:cs="Times New Roman"/>
          <w:sz w:val="24"/>
          <w:szCs w:val="24"/>
        </w:rPr>
        <w:t xml:space="preserve">, pražský elektronický hudebník </w:t>
      </w:r>
      <w:r w:rsidRPr="00BE56AC">
        <w:rPr>
          <w:rFonts w:cs="Times New Roman"/>
          <w:b/>
          <w:sz w:val="24"/>
          <w:szCs w:val="24"/>
        </w:rPr>
        <w:t xml:space="preserve">Aid </w:t>
      </w:r>
      <w:proofErr w:type="spellStart"/>
      <w:r w:rsidRPr="00BE56AC">
        <w:rPr>
          <w:rFonts w:cs="Times New Roman"/>
          <w:b/>
          <w:sz w:val="24"/>
          <w:szCs w:val="24"/>
        </w:rPr>
        <w:t>Kid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r w:rsidRPr="00BE56AC">
        <w:rPr>
          <w:rFonts w:cs="Times New Roman"/>
          <w:sz w:val="24"/>
          <w:szCs w:val="24"/>
        </w:rPr>
        <w:t xml:space="preserve">nebo skupina </w:t>
      </w:r>
      <w:proofErr w:type="spellStart"/>
      <w:r w:rsidRPr="00BE56AC">
        <w:rPr>
          <w:rFonts w:cs="Times New Roman"/>
          <w:b/>
          <w:sz w:val="24"/>
          <w:szCs w:val="24"/>
        </w:rPr>
        <w:t>dalekko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r w:rsidRPr="00BE56AC">
        <w:rPr>
          <w:rFonts w:cs="Times New Roman"/>
          <w:sz w:val="24"/>
          <w:szCs w:val="24"/>
        </w:rPr>
        <w:t xml:space="preserve">míchající alternativní rock, </w:t>
      </w:r>
      <w:proofErr w:type="spellStart"/>
      <w:r w:rsidRPr="00BE56AC">
        <w:rPr>
          <w:rFonts w:cs="Times New Roman"/>
          <w:sz w:val="24"/>
          <w:szCs w:val="24"/>
        </w:rPr>
        <w:t>lo-fi</w:t>
      </w:r>
      <w:proofErr w:type="spellEnd"/>
      <w:r w:rsidRPr="00BE56AC">
        <w:rPr>
          <w:rFonts w:cs="Times New Roman"/>
          <w:sz w:val="24"/>
          <w:szCs w:val="24"/>
        </w:rPr>
        <w:t xml:space="preserve"> pop a elektroniku.</w:t>
      </w:r>
    </w:p>
    <w:p w:rsidR="00BE56AC" w:rsidRPr="00BE56AC" w:rsidRDefault="00BE56AC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V kategorii počin roku se o vítězství uchází album coververzí </w:t>
      </w:r>
      <w:r w:rsidRPr="00BE56AC">
        <w:rPr>
          <w:rFonts w:cs="Times New Roman"/>
          <w:b/>
          <w:sz w:val="24"/>
          <w:szCs w:val="24"/>
        </w:rPr>
        <w:t xml:space="preserve">Pocta </w:t>
      </w:r>
      <w:proofErr w:type="spellStart"/>
      <w:r w:rsidRPr="00BE56AC">
        <w:rPr>
          <w:rFonts w:cs="Times New Roman"/>
          <w:b/>
          <w:sz w:val="24"/>
          <w:szCs w:val="24"/>
        </w:rPr>
        <w:t>Bulisovi</w:t>
      </w:r>
      <w:proofErr w:type="spellEnd"/>
      <w:r w:rsidRPr="00BE56AC">
        <w:rPr>
          <w:rFonts w:cs="Times New Roman"/>
          <w:sz w:val="24"/>
          <w:szCs w:val="24"/>
        </w:rPr>
        <w:t xml:space="preserve">, festival soudobé hudby </w:t>
      </w:r>
      <w:r w:rsidRPr="00BE56AC">
        <w:rPr>
          <w:rFonts w:cs="Times New Roman"/>
          <w:b/>
          <w:sz w:val="24"/>
          <w:szCs w:val="24"/>
        </w:rPr>
        <w:t>Ostravské dny</w:t>
      </w:r>
      <w:r w:rsidR="00BE38AC">
        <w:rPr>
          <w:rFonts w:cs="Times New Roman"/>
          <w:b/>
          <w:sz w:val="24"/>
          <w:szCs w:val="24"/>
        </w:rPr>
        <w:t xml:space="preserve"> nové hudby</w:t>
      </w:r>
      <w:r w:rsidRPr="00BE56AC">
        <w:rPr>
          <w:rFonts w:cs="Times New Roman"/>
          <w:b/>
          <w:sz w:val="24"/>
          <w:szCs w:val="24"/>
        </w:rPr>
        <w:t xml:space="preserve"> </w:t>
      </w:r>
      <w:r w:rsidRPr="00BE56AC">
        <w:rPr>
          <w:rFonts w:cs="Times New Roman"/>
          <w:sz w:val="24"/>
          <w:szCs w:val="24"/>
        </w:rPr>
        <w:t xml:space="preserve">a antifašistická vinylová kompilace českých </w:t>
      </w:r>
      <w:proofErr w:type="spellStart"/>
      <w:r w:rsidRPr="00BE56AC">
        <w:rPr>
          <w:rFonts w:cs="Times New Roman"/>
          <w:sz w:val="24"/>
          <w:szCs w:val="24"/>
        </w:rPr>
        <w:t>blackmetalových</w:t>
      </w:r>
      <w:proofErr w:type="spellEnd"/>
      <w:r w:rsidRPr="00BE56AC">
        <w:rPr>
          <w:rFonts w:cs="Times New Roman"/>
          <w:sz w:val="24"/>
          <w:szCs w:val="24"/>
        </w:rPr>
        <w:t xml:space="preserve"> skupin </w:t>
      </w:r>
      <w:r w:rsidRPr="00BE56AC">
        <w:rPr>
          <w:rFonts w:cs="Times New Roman"/>
          <w:b/>
          <w:sz w:val="24"/>
          <w:szCs w:val="24"/>
        </w:rPr>
        <w:t>Jdi a dívej se</w:t>
      </w:r>
      <w:r w:rsidRPr="00BE56AC">
        <w:rPr>
          <w:rFonts w:cs="Times New Roman"/>
          <w:sz w:val="24"/>
          <w:szCs w:val="24"/>
        </w:rPr>
        <w:t>.</w:t>
      </w:r>
    </w:p>
    <w:p w:rsidR="00BE56AC" w:rsidRPr="00BE56AC" w:rsidRDefault="00EA33A9" w:rsidP="00BE38AC">
      <w:pPr>
        <w:jc w:val="both"/>
        <w:rPr>
          <w:rFonts w:cs="Times New Roman"/>
          <w:sz w:val="24"/>
          <w:szCs w:val="24"/>
        </w:rPr>
      </w:pPr>
      <w:r w:rsidRPr="00E65C8E">
        <w:rPr>
          <w:rFonts w:cs="Times New Roman"/>
          <w:b/>
          <w:sz w:val="24"/>
          <w:szCs w:val="24"/>
        </w:rPr>
        <w:t>O vítězích</w:t>
      </w:r>
      <w:r w:rsidR="00BE56AC" w:rsidRPr="00E65C8E">
        <w:rPr>
          <w:rFonts w:cs="Times New Roman"/>
          <w:b/>
          <w:sz w:val="24"/>
          <w:szCs w:val="24"/>
        </w:rPr>
        <w:t xml:space="preserve"> Vinyly </w:t>
      </w:r>
      <w:r w:rsidRPr="00E65C8E">
        <w:rPr>
          <w:rFonts w:cs="Times New Roman"/>
          <w:b/>
          <w:sz w:val="24"/>
          <w:szCs w:val="24"/>
        </w:rPr>
        <w:t xml:space="preserve">2015 </w:t>
      </w:r>
      <w:r w:rsidR="00BE56AC" w:rsidRPr="00E65C8E">
        <w:rPr>
          <w:rFonts w:cs="Times New Roman"/>
          <w:b/>
          <w:sz w:val="24"/>
          <w:szCs w:val="24"/>
        </w:rPr>
        <w:t>rozhodne hlasování v druhém kole, ceny se budou předávat 3. února na slavnostním večeru v </w:t>
      </w:r>
      <w:proofErr w:type="gramStart"/>
      <w:r w:rsidR="00BE56AC" w:rsidRPr="00E65C8E">
        <w:rPr>
          <w:rFonts w:cs="Times New Roman"/>
          <w:b/>
          <w:sz w:val="24"/>
          <w:szCs w:val="24"/>
        </w:rPr>
        <w:t>Lucerna</w:t>
      </w:r>
      <w:proofErr w:type="gramEnd"/>
      <w:r w:rsidR="00BE56AC" w:rsidRPr="00E65C8E">
        <w:rPr>
          <w:rFonts w:cs="Times New Roman"/>
          <w:b/>
          <w:sz w:val="24"/>
          <w:szCs w:val="24"/>
        </w:rPr>
        <w:t xml:space="preserve"> Music Baru.</w:t>
      </w:r>
      <w:r w:rsidR="00BE56AC" w:rsidRPr="00BE56AC">
        <w:rPr>
          <w:rFonts w:cs="Times New Roman"/>
          <w:sz w:val="24"/>
          <w:szCs w:val="24"/>
        </w:rPr>
        <w:t xml:space="preserve"> Na večírku koncipovaném jako oslava domácí alternativní hudby vystoup</w:t>
      </w:r>
      <w:r w:rsidR="00BE56AC" w:rsidRPr="00EA33A9">
        <w:rPr>
          <w:rFonts w:cs="Times New Roman"/>
          <w:sz w:val="24"/>
          <w:szCs w:val="24"/>
        </w:rPr>
        <w:t>í</w:t>
      </w:r>
      <w:r w:rsidR="00BE56AC" w:rsidRPr="00BE56AC">
        <w:rPr>
          <w:rFonts w:cs="Times New Roman"/>
          <w:b/>
          <w:sz w:val="24"/>
          <w:szCs w:val="24"/>
        </w:rPr>
        <w:t xml:space="preserve"> </w:t>
      </w:r>
      <w:r w:rsidR="00BE56AC" w:rsidRPr="00BE56AC">
        <w:rPr>
          <w:rFonts w:cs="Times New Roman"/>
          <w:sz w:val="24"/>
          <w:szCs w:val="24"/>
        </w:rPr>
        <w:t xml:space="preserve">nominované skupiny Květy a </w:t>
      </w:r>
      <w:proofErr w:type="spellStart"/>
      <w:r w:rsidR="00BE56AC" w:rsidRPr="00BE56AC">
        <w:rPr>
          <w:rFonts w:cs="Times New Roman"/>
          <w:sz w:val="24"/>
          <w:szCs w:val="24"/>
        </w:rPr>
        <w:t>Please</w:t>
      </w:r>
      <w:proofErr w:type="spellEnd"/>
      <w:r w:rsidR="00BE56AC" w:rsidRPr="00BE56AC">
        <w:rPr>
          <w:rFonts w:cs="Times New Roman"/>
          <w:sz w:val="24"/>
          <w:szCs w:val="24"/>
        </w:rPr>
        <w:t xml:space="preserve"> </w:t>
      </w:r>
      <w:proofErr w:type="spellStart"/>
      <w:r w:rsidR="00BE56AC" w:rsidRPr="00BE56AC">
        <w:rPr>
          <w:rFonts w:cs="Times New Roman"/>
          <w:sz w:val="24"/>
          <w:szCs w:val="24"/>
        </w:rPr>
        <w:t>The</w:t>
      </w:r>
      <w:proofErr w:type="spellEnd"/>
      <w:r w:rsidR="00BE56AC" w:rsidRPr="00BE56AC">
        <w:rPr>
          <w:rFonts w:cs="Times New Roman"/>
          <w:sz w:val="24"/>
          <w:szCs w:val="24"/>
        </w:rPr>
        <w:t xml:space="preserve"> </w:t>
      </w:r>
      <w:proofErr w:type="spellStart"/>
      <w:r w:rsidR="00BE56AC" w:rsidRPr="00BE56AC">
        <w:rPr>
          <w:rFonts w:cs="Times New Roman"/>
          <w:sz w:val="24"/>
          <w:szCs w:val="24"/>
        </w:rPr>
        <w:t>Trees</w:t>
      </w:r>
      <w:proofErr w:type="spellEnd"/>
      <w:r w:rsidR="00BE56AC" w:rsidRPr="00BE56AC">
        <w:rPr>
          <w:rFonts w:cs="Times New Roman"/>
          <w:sz w:val="24"/>
          <w:szCs w:val="24"/>
        </w:rPr>
        <w:t xml:space="preserve"> či elektronický hudebník </w:t>
      </w:r>
      <w:proofErr w:type="spellStart"/>
      <w:r w:rsidR="00BE56AC" w:rsidRPr="00BE56AC">
        <w:rPr>
          <w:rFonts w:cs="Times New Roman"/>
          <w:sz w:val="24"/>
          <w:szCs w:val="24"/>
        </w:rPr>
        <w:t>Ventolin</w:t>
      </w:r>
      <w:proofErr w:type="spellEnd"/>
      <w:r w:rsidR="00BE56AC" w:rsidRPr="00BE56AC">
        <w:rPr>
          <w:rFonts w:cs="Times New Roman"/>
          <w:sz w:val="24"/>
          <w:szCs w:val="24"/>
        </w:rPr>
        <w:t xml:space="preserve">. Vyhlášení výsledků bude pod patronací hudebnice, herečky a </w:t>
      </w:r>
      <w:proofErr w:type="spellStart"/>
      <w:r w:rsidR="00BE56AC" w:rsidRPr="00BE56AC">
        <w:rPr>
          <w:rFonts w:cs="Times New Roman"/>
          <w:sz w:val="24"/>
          <w:szCs w:val="24"/>
        </w:rPr>
        <w:t>slamerky</w:t>
      </w:r>
      <w:proofErr w:type="spellEnd"/>
      <w:r w:rsidR="00BE56AC" w:rsidRPr="00BE56AC">
        <w:rPr>
          <w:rFonts w:cs="Times New Roman"/>
          <w:sz w:val="24"/>
          <w:szCs w:val="24"/>
        </w:rPr>
        <w:t xml:space="preserve"> </w:t>
      </w:r>
      <w:proofErr w:type="spellStart"/>
      <w:r w:rsidR="00BE56AC" w:rsidRPr="00EA33A9">
        <w:rPr>
          <w:rFonts w:cs="Times New Roman"/>
          <w:b/>
          <w:sz w:val="24"/>
          <w:szCs w:val="24"/>
        </w:rPr>
        <w:t>Biomashy</w:t>
      </w:r>
      <w:proofErr w:type="spellEnd"/>
      <w:r w:rsidR="00BE56AC" w:rsidRPr="00BE56AC">
        <w:rPr>
          <w:rFonts w:cs="Times New Roman"/>
          <w:sz w:val="24"/>
          <w:szCs w:val="24"/>
        </w:rPr>
        <w:t xml:space="preserve">. Na místě se pokřtí i výroční vinyl s nominovanými projekty, o jehož obal se postaral výtvarník </w:t>
      </w:r>
      <w:r w:rsidR="00BE56AC" w:rsidRPr="00EA33A9">
        <w:rPr>
          <w:rFonts w:cs="Times New Roman"/>
          <w:b/>
          <w:sz w:val="24"/>
          <w:szCs w:val="24"/>
        </w:rPr>
        <w:t>Vladimír</w:t>
      </w:r>
      <w:r w:rsidR="00BE56AC" w:rsidRPr="00BE56AC">
        <w:rPr>
          <w:rFonts w:cs="Times New Roman"/>
          <w:sz w:val="24"/>
          <w:szCs w:val="24"/>
        </w:rPr>
        <w:t xml:space="preserve"> </w:t>
      </w:r>
      <w:proofErr w:type="spellStart"/>
      <w:r w:rsidR="00BE56AC" w:rsidRPr="00EA33A9">
        <w:rPr>
          <w:rFonts w:cs="Times New Roman"/>
          <w:b/>
          <w:sz w:val="24"/>
          <w:szCs w:val="24"/>
        </w:rPr>
        <w:t>Skrepl</w:t>
      </w:r>
      <w:proofErr w:type="spellEnd"/>
      <w:r w:rsidR="00BE56AC" w:rsidRPr="00BE56AC">
        <w:rPr>
          <w:rFonts w:cs="Times New Roman"/>
          <w:sz w:val="24"/>
          <w:szCs w:val="24"/>
        </w:rPr>
        <w:t xml:space="preserve">. </w:t>
      </w:r>
    </w:p>
    <w:p w:rsidR="00BE56AC" w:rsidRDefault="00BE56AC" w:rsidP="00BE56AC">
      <w:pPr>
        <w:rPr>
          <w:rFonts w:cs="Times New Roman"/>
          <w:sz w:val="24"/>
          <w:szCs w:val="24"/>
        </w:rPr>
      </w:pPr>
    </w:p>
    <w:p w:rsidR="00BE56AC" w:rsidRPr="00BE56AC" w:rsidRDefault="00BE56AC" w:rsidP="00BE56AC">
      <w:pPr>
        <w:jc w:val="center"/>
        <w:rPr>
          <w:rFonts w:cs="Times New Roman"/>
          <w:b/>
          <w:sz w:val="32"/>
          <w:szCs w:val="24"/>
        </w:rPr>
      </w:pPr>
      <w:r w:rsidRPr="00BE56AC">
        <w:rPr>
          <w:rFonts w:cs="Times New Roman"/>
          <w:b/>
          <w:sz w:val="32"/>
          <w:szCs w:val="24"/>
        </w:rPr>
        <w:t>Profily nominovaných</w:t>
      </w:r>
    </w:p>
    <w:p w:rsidR="00BE56AC" w:rsidRPr="00BE56AC" w:rsidRDefault="00BE56AC" w:rsidP="00BE56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DESKA ROKU</w:t>
      </w:r>
    </w:p>
    <w:p w:rsidR="00EA33A9" w:rsidRDefault="00EA33A9" w:rsidP="00EA33A9">
      <w:pPr>
        <w:rPr>
          <w:rFonts w:cs="Times New Roman"/>
          <w:b/>
          <w:sz w:val="24"/>
          <w:szCs w:val="24"/>
        </w:rPr>
      </w:pPr>
    </w:p>
    <w:p w:rsidR="00EA33A9" w:rsidRPr="00BE56AC" w:rsidRDefault="00EA33A9" w:rsidP="00BE38AC">
      <w:pPr>
        <w:jc w:val="both"/>
        <w:rPr>
          <w:rFonts w:cs="Times New Roman"/>
          <w:b/>
          <w:sz w:val="24"/>
          <w:szCs w:val="24"/>
        </w:rPr>
      </w:pPr>
      <w:proofErr w:type="spellStart"/>
      <w:r w:rsidRPr="00BE56AC">
        <w:rPr>
          <w:rFonts w:cs="Times New Roman"/>
          <w:b/>
          <w:sz w:val="24"/>
          <w:szCs w:val="24"/>
        </w:rPr>
        <w:t>Dizzcock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- </w:t>
      </w:r>
      <w:proofErr w:type="spellStart"/>
      <w:r w:rsidRPr="00BE56AC">
        <w:rPr>
          <w:rFonts w:cs="Times New Roman"/>
          <w:b/>
          <w:sz w:val="24"/>
          <w:szCs w:val="24"/>
        </w:rPr>
        <w:t>Elegy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Of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Unsung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Heroes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(</w:t>
      </w:r>
      <w:proofErr w:type="spellStart"/>
      <w:r w:rsidRPr="00BE56AC">
        <w:rPr>
          <w:rFonts w:cs="Times New Roman"/>
          <w:b/>
          <w:sz w:val="24"/>
          <w:szCs w:val="24"/>
        </w:rPr>
        <w:t>Red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for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Colourblind</w:t>
      </w:r>
      <w:proofErr w:type="spellEnd"/>
      <w:r w:rsidRPr="00BE56AC">
        <w:rPr>
          <w:rFonts w:cs="Times New Roman"/>
          <w:b/>
          <w:sz w:val="24"/>
          <w:szCs w:val="24"/>
        </w:rPr>
        <w:t>)</w:t>
      </w:r>
    </w:p>
    <w:p w:rsidR="00EA33A9" w:rsidRDefault="00EA33A9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Album </w:t>
      </w:r>
      <w:proofErr w:type="spellStart"/>
      <w:r w:rsidRPr="00BE56AC">
        <w:rPr>
          <w:rFonts w:cs="Times New Roman"/>
          <w:sz w:val="24"/>
          <w:szCs w:val="24"/>
        </w:rPr>
        <w:t>Elegy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Of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Unsung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Heroes</w:t>
      </w:r>
      <w:proofErr w:type="spellEnd"/>
      <w:r w:rsidRPr="00BE56AC">
        <w:rPr>
          <w:rFonts w:cs="Times New Roman"/>
          <w:sz w:val="24"/>
          <w:szCs w:val="24"/>
        </w:rPr>
        <w:t xml:space="preserve"> je regulérním dlouhohrajícím debutem mladého pražského producenta </w:t>
      </w:r>
      <w:proofErr w:type="spellStart"/>
      <w:r w:rsidRPr="00BE56AC">
        <w:rPr>
          <w:rFonts w:cs="Times New Roman"/>
          <w:sz w:val="24"/>
          <w:szCs w:val="24"/>
        </w:rPr>
        <w:t>Dizzcocka</w:t>
      </w:r>
      <w:proofErr w:type="spellEnd"/>
      <w:r w:rsidRPr="00BE56AC">
        <w:rPr>
          <w:rFonts w:cs="Times New Roman"/>
          <w:sz w:val="24"/>
          <w:szCs w:val="24"/>
        </w:rPr>
        <w:t xml:space="preserve">, který na sebe vloni upozornil </w:t>
      </w:r>
      <w:proofErr w:type="spellStart"/>
      <w:r w:rsidRPr="00BE56AC">
        <w:rPr>
          <w:rFonts w:cs="Times New Roman"/>
          <w:sz w:val="24"/>
          <w:szCs w:val="24"/>
        </w:rPr>
        <w:t>EPčkem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gramStart"/>
      <w:r w:rsidRPr="00BE56AC">
        <w:rPr>
          <w:rFonts w:cs="Times New Roman"/>
          <w:sz w:val="24"/>
          <w:szCs w:val="24"/>
        </w:rPr>
        <w:t>A.L.</w:t>
      </w:r>
      <w:proofErr w:type="gramEnd"/>
      <w:r w:rsidRPr="00BE56AC">
        <w:rPr>
          <w:rFonts w:cs="Times New Roman"/>
          <w:sz w:val="24"/>
          <w:szCs w:val="24"/>
        </w:rPr>
        <w:t xml:space="preserve"> Jeho osobité beatové </w:t>
      </w:r>
      <w:r w:rsidRPr="00BE56AC">
        <w:rPr>
          <w:rFonts w:cs="Times New Roman"/>
          <w:sz w:val="24"/>
          <w:szCs w:val="24"/>
        </w:rPr>
        <w:lastRenderedPageBreak/>
        <w:t xml:space="preserve">kompozice čerpají z vlivů britského </w:t>
      </w:r>
      <w:proofErr w:type="spellStart"/>
      <w:r w:rsidRPr="00BE56AC">
        <w:rPr>
          <w:rFonts w:cs="Times New Roman"/>
          <w:sz w:val="24"/>
          <w:szCs w:val="24"/>
        </w:rPr>
        <w:t>grimeu</w:t>
      </w:r>
      <w:proofErr w:type="spellEnd"/>
      <w:r w:rsidRPr="00BE56AC">
        <w:rPr>
          <w:rFonts w:cs="Times New Roman"/>
          <w:sz w:val="24"/>
          <w:szCs w:val="24"/>
        </w:rPr>
        <w:t xml:space="preserve"> a bass music a často používané vokální samply také prozrazují fascinaci zámořským undergroundovým hip hopem. Na kost odřené chladné rytmické struktury ale mají i angažovaný rozměr </w:t>
      </w:r>
      <w:r>
        <w:rPr>
          <w:rFonts w:cs="Times New Roman"/>
          <w:sz w:val="24"/>
          <w:szCs w:val="24"/>
        </w:rPr>
        <w:t>–</w:t>
      </w:r>
      <w:r w:rsidRPr="00BE56AC">
        <w:rPr>
          <w:rFonts w:cs="Times New Roman"/>
          <w:sz w:val="24"/>
          <w:szCs w:val="24"/>
        </w:rPr>
        <w:t xml:space="preserve"> nahrávka </w:t>
      </w:r>
      <w:proofErr w:type="spellStart"/>
      <w:r w:rsidRPr="00BE56AC">
        <w:rPr>
          <w:rFonts w:cs="Times New Roman"/>
          <w:sz w:val="24"/>
          <w:szCs w:val="24"/>
        </w:rPr>
        <w:t>Elegy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Of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Unsung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Heroes</w:t>
      </w:r>
      <w:proofErr w:type="spellEnd"/>
      <w:r w:rsidRPr="00BE56AC">
        <w:rPr>
          <w:rFonts w:cs="Times New Roman"/>
          <w:sz w:val="24"/>
          <w:szCs w:val="24"/>
        </w:rPr>
        <w:t xml:space="preserve"> je věnována všem, kteří bojovali za lepší, rovnější a solidárnější svět. Album vyšlo pouze v digitální podobě a je dostupné zdarma či za dobrovolnou cenu. </w:t>
      </w:r>
      <w:proofErr w:type="spellStart"/>
      <w:r w:rsidRPr="00BE56AC">
        <w:rPr>
          <w:rFonts w:cs="Times New Roman"/>
          <w:sz w:val="24"/>
          <w:szCs w:val="24"/>
        </w:rPr>
        <w:t>Dizzcock</w:t>
      </w:r>
      <w:proofErr w:type="spellEnd"/>
      <w:r w:rsidRPr="00BE56AC">
        <w:rPr>
          <w:rFonts w:cs="Times New Roman"/>
          <w:sz w:val="24"/>
          <w:szCs w:val="24"/>
        </w:rPr>
        <w:t xml:space="preserve"> je také členem post-raveové projektu </w:t>
      </w:r>
      <w:proofErr w:type="spellStart"/>
      <w:r w:rsidRPr="00BE56AC">
        <w:rPr>
          <w:rFonts w:cs="Times New Roman"/>
          <w:sz w:val="24"/>
          <w:szCs w:val="24"/>
        </w:rPr>
        <w:t>Lightning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Glove</w:t>
      </w:r>
      <w:proofErr w:type="spellEnd"/>
      <w:r w:rsidRPr="00BE56AC">
        <w:rPr>
          <w:rFonts w:cs="Times New Roman"/>
          <w:sz w:val="24"/>
          <w:szCs w:val="24"/>
        </w:rPr>
        <w:t xml:space="preserve">. </w:t>
      </w:r>
    </w:p>
    <w:p w:rsidR="00EA33A9" w:rsidRDefault="00EA33A9" w:rsidP="00EA33A9">
      <w:pPr>
        <w:rPr>
          <w:rFonts w:cs="Times New Roman"/>
          <w:b/>
          <w:sz w:val="24"/>
          <w:szCs w:val="24"/>
        </w:rPr>
      </w:pPr>
    </w:p>
    <w:p w:rsidR="00EA33A9" w:rsidRPr="00BE56AC" w:rsidRDefault="00EA33A9" w:rsidP="00EA33A9">
      <w:pPr>
        <w:rPr>
          <w:rFonts w:cs="Times New Roman"/>
          <w:b/>
          <w:sz w:val="24"/>
          <w:szCs w:val="24"/>
        </w:rPr>
      </w:pPr>
      <w:proofErr w:type="spellStart"/>
      <w:r w:rsidRPr="00BE56AC">
        <w:rPr>
          <w:rFonts w:cs="Times New Roman"/>
          <w:b/>
          <w:sz w:val="24"/>
          <w:szCs w:val="24"/>
        </w:rPr>
        <w:t>Gurun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Gurun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– </w:t>
      </w:r>
      <w:proofErr w:type="spellStart"/>
      <w:r w:rsidRPr="00BE56AC">
        <w:rPr>
          <w:rFonts w:cs="Times New Roman"/>
          <w:b/>
          <w:sz w:val="24"/>
          <w:szCs w:val="24"/>
        </w:rPr>
        <w:t>Kon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B (</w:t>
      </w:r>
      <w:proofErr w:type="spellStart"/>
      <w:r w:rsidRPr="00BE56AC">
        <w:rPr>
          <w:rFonts w:cs="Times New Roman"/>
          <w:b/>
          <w:sz w:val="24"/>
          <w:szCs w:val="24"/>
        </w:rPr>
        <w:t>Home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Normal</w:t>
      </w:r>
      <w:proofErr w:type="spellEnd"/>
      <w:r w:rsidRPr="00BE56AC">
        <w:rPr>
          <w:rFonts w:cs="Times New Roman"/>
          <w:b/>
          <w:sz w:val="24"/>
          <w:szCs w:val="24"/>
        </w:rPr>
        <w:t>)</w:t>
      </w:r>
    </w:p>
    <w:p w:rsidR="00EA33A9" w:rsidRPr="00BE56AC" w:rsidRDefault="00EA33A9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Kolektiv </w:t>
      </w:r>
      <w:proofErr w:type="spellStart"/>
      <w:r w:rsidRPr="00BE56AC">
        <w:rPr>
          <w:rFonts w:cs="Times New Roman"/>
          <w:sz w:val="24"/>
          <w:szCs w:val="24"/>
        </w:rPr>
        <w:t>Gurun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Gurun</w:t>
      </w:r>
      <w:proofErr w:type="spellEnd"/>
      <w:r w:rsidRPr="00BE56AC">
        <w:rPr>
          <w:rFonts w:cs="Times New Roman"/>
          <w:sz w:val="24"/>
          <w:szCs w:val="24"/>
        </w:rPr>
        <w:t xml:space="preserve"> zaměřující se na experimentální a improvizovanou hudbu je paradoxně známější v dalekém Japonsku, než v České republice. Fascinace východní kulturou je cítit i na jejich druhém studiovém počinu </w:t>
      </w:r>
      <w:proofErr w:type="spellStart"/>
      <w:r w:rsidRPr="00BE56AC">
        <w:rPr>
          <w:rFonts w:cs="Times New Roman"/>
          <w:sz w:val="24"/>
          <w:szCs w:val="24"/>
        </w:rPr>
        <w:t>Kon</w:t>
      </w:r>
      <w:proofErr w:type="spellEnd"/>
      <w:r w:rsidRPr="00BE56AC">
        <w:rPr>
          <w:rFonts w:cs="Times New Roman"/>
          <w:sz w:val="24"/>
          <w:szCs w:val="24"/>
        </w:rPr>
        <w:t xml:space="preserve"> B, které kvartet složený ze zkušených hudebníků domácí nezávislé scény </w:t>
      </w:r>
      <w:proofErr w:type="spellStart"/>
      <w:r w:rsidRPr="00BE56AC">
        <w:rPr>
          <w:rFonts w:cs="Times New Roman"/>
          <w:sz w:val="24"/>
          <w:szCs w:val="24"/>
        </w:rPr>
        <w:t>Federsel</w:t>
      </w:r>
      <w:proofErr w:type="spellEnd"/>
      <w:r w:rsidRPr="00BE56AC">
        <w:rPr>
          <w:rFonts w:cs="Times New Roman"/>
          <w:sz w:val="24"/>
          <w:szCs w:val="24"/>
        </w:rPr>
        <w:t xml:space="preserve">/Tomáš Procházka (B4), Ondřej Ježek (OTK), Jára </w:t>
      </w:r>
      <w:proofErr w:type="spellStart"/>
      <w:r w:rsidRPr="00BE56AC">
        <w:rPr>
          <w:rFonts w:cs="Times New Roman"/>
          <w:sz w:val="24"/>
          <w:szCs w:val="24"/>
        </w:rPr>
        <w:t>Tarnovski</w:t>
      </w:r>
      <w:proofErr w:type="spellEnd"/>
      <w:r w:rsidRPr="00BE56AC">
        <w:rPr>
          <w:rFonts w:cs="Times New Roman"/>
          <w:sz w:val="24"/>
          <w:szCs w:val="24"/>
        </w:rPr>
        <w:t xml:space="preserve"> (IQ+1) a Tomáš Knoflíček vydal na tokijské značce </w:t>
      </w:r>
      <w:proofErr w:type="spellStart"/>
      <w:r w:rsidRPr="00BE56AC">
        <w:rPr>
          <w:rFonts w:cs="Times New Roman"/>
          <w:sz w:val="24"/>
          <w:szCs w:val="24"/>
        </w:rPr>
        <w:t>Home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Normal</w:t>
      </w:r>
      <w:proofErr w:type="spellEnd"/>
      <w:r w:rsidRPr="00BE56AC">
        <w:rPr>
          <w:rFonts w:cs="Times New Roman"/>
          <w:sz w:val="24"/>
          <w:szCs w:val="24"/>
        </w:rPr>
        <w:t xml:space="preserve">. Jejich zvukové abstrakce pohybující se na hraně ambientu a improvizované hudby prokazují japonský šestý smysl pro uměřenost </w:t>
      </w:r>
      <w:r>
        <w:rPr>
          <w:rFonts w:cs="Times New Roman"/>
          <w:sz w:val="24"/>
          <w:szCs w:val="24"/>
        </w:rPr>
        <w:t>–</w:t>
      </w:r>
      <w:r w:rsidRPr="00BE56AC">
        <w:rPr>
          <w:rFonts w:cs="Times New Roman"/>
          <w:sz w:val="24"/>
          <w:szCs w:val="24"/>
        </w:rPr>
        <w:t xml:space="preserve"> nic tu nechybí a nic tu nepřebývá. Na desce </w:t>
      </w:r>
      <w:proofErr w:type="spellStart"/>
      <w:r w:rsidRPr="00BE56AC">
        <w:rPr>
          <w:rFonts w:cs="Times New Roman"/>
          <w:sz w:val="24"/>
          <w:szCs w:val="24"/>
        </w:rPr>
        <w:t>Kon</w:t>
      </w:r>
      <w:proofErr w:type="spellEnd"/>
      <w:r w:rsidRPr="00BE56AC">
        <w:rPr>
          <w:rFonts w:cs="Times New Roman"/>
          <w:sz w:val="24"/>
          <w:szCs w:val="24"/>
        </w:rPr>
        <w:t xml:space="preserve"> B hostuje trio japonských zpěvaček a </w:t>
      </w:r>
      <w:proofErr w:type="spellStart"/>
      <w:r w:rsidRPr="00BE56AC">
        <w:rPr>
          <w:rFonts w:cs="Times New Roman"/>
          <w:sz w:val="24"/>
          <w:szCs w:val="24"/>
        </w:rPr>
        <w:t>Gurun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Gurun</w:t>
      </w:r>
      <w:proofErr w:type="spellEnd"/>
      <w:r w:rsidRPr="00BE56AC">
        <w:rPr>
          <w:rFonts w:cs="Times New Roman"/>
          <w:sz w:val="24"/>
          <w:szCs w:val="24"/>
        </w:rPr>
        <w:t xml:space="preserve"> ji pokřtili na turné po východní Asii. </w:t>
      </w:r>
    </w:p>
    <w:p w:rsidR="00EA33A9" w:rsidRDefault="00EA33A9" w:rsidP="00BE56AC">
      <w:pPr>
        <w:rPr>
          <w:rFonts w:cs="Times New Roman"/>
          <w:b/>
          <w:sz w:val="24"/>
          <w:szCs w:val="24"/>
        </w:rPr>
      </w:pPr>
    </w:p>
    <w:p w:rsidR="00EA33A9" w:rsidRPr="00BE56AC" w:rsidRDefault="00EA33A9" w:rsidP="00EA33A9">
      <w:pPr>
        <w:rPr>
          <w:rFonts w:cs="Times New Roman"/>
          <w:b/>
          <w:sz w:val="24"/>
          <w:szCs w:val="24"/>
        </w:rPr>
      </w:pPr>
      <w:proofErr w:type="spellStart"/>
      <w:r w:rsidRPr="00BE56AC">
        <w:rPr>
          <w:rFonts w:cs="Times New Roman"/>
          <w:b/>
          <w:sz w:val="24"/>
          <w:szCs w:val="24"/>
        </w:rPr>
        <w:t>Kittchen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– Kontakt (Červený kůň / Full </w:t>
      </w:r>
      <w:proofErr w:type="spellStart"/>
      <w:r w:rsidRPr="00BE56AC">
        <w:rPr>
          <w:rFonts w:cs="Times New Roman"/>
          <w:b/>
          <w:sz w:val="24"/>
          <w:szCs w:val="24"/>
        </w:rPr>
        <w:t>Moon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Magazine</w:t>
      </w:r>
      <w:proofErr w:type="spellEnd"/>
      <w:r w:rsidRPr="00BE56AC">
        <w:rPr>
          <w:rFonts w:cs="Times New Roman"/>
          <w:b/>
          <w:sz w:val="24"/>
          <w:szCs w:val="24"/>
        </w:rPr>
        <w:t>)</w:t>
      </w:r>
    </w:p>
    <w:p w:rsidR="00EA33A9" w:rsidRPr="00BE56AC" w:rsidRDefault="00EA33A9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Z kutilského </w:t>
      </w:r>
      <w:proofErr w:type="spellStart"/>
      <w:r w:rsidRPr="00BE56AC">
        <w:rPr>
          <w:rFonts w:cs="Times New Roman"/>
          <w:sz w:val="24"/>
          <w:szCs w:val="24"/>
        </w:rPr>
        <w:t>lo-fi</w:t>
      </w:r>
      <w:proofErr w:type="spellEnd"/>
      <w:r w:rsidRPr="00BE56AC">
        <w:rPr>
          <w:rFonts w:cs="Times New Roman"/>
          <w:sz w:val="24"/>
          <w:szCs w:val="24"/>
        </w:rPr>
        <w:t xml:space="preserve"> vyrostl projekt </w:t>
      </w:r>
      <w:proofErr w:type="spellStart"/>
      <w:r w:rsidRPr="00BE56AC">
        <w:rPr>
          <w:rFonts w:cs="Times New Roman"/>
          <w:sz w:val="24"/>
          <w:szCs w:val="24"/>
        </w:rPr>
        <w:t>Kittchen</w:t>
      </w:r>
      <w:proofErr w:type="spellEnd"/>
      <w:r w:rsidRPr="00BE56AC">
        <w:rPr>
          <w:rFonts w:cs="Times New Roman"/>
          <w:sz w:val="24"/>
          <w:szCs w:val="24"/>
        </w:rPr>
        <w:t xml:space="preserve"> na třetím studiovém albu Kontakt v prvotřídní elektronický folk. Maskovaný kuchař se už neprohání postapokalyptickým světem, místo toho na novém albu řeší svoje osobní citová zemětřesení. Novinka těží ze spolupráce s producentem Tomášem </w:t>
      </w:r>
      <w:proofErr w:type="spellStart"/>
      <w:r w:rsidRPr="00BE56AC">
        <w:rPr>
          <w:rFonts w:cs="Times New Roman"/>
          <w:sz w:val="24"/>
          <w:szCs w:val="24"/>
        </w:rPr>
        <w:t>Neuwerthem</w:t>
      </w:r>
      <w:proofErr w:type="spellEnd"/>
      <w:r w:rsidRPr="00BE56AC">
        <w:rPr>
          <w:rFonts w:cs="Times New Roman"/>
          <w:sz w:val="24"/>
          <w:szCs w:val="24"/>
        </w:rPr>
        <w:t xml:space="preserve"> (Umakart), který se už stal plnohodnotnou součástí projektu. Silné písničkářství a uhrančivá atmosféra ale zůstaly největší devízou projektu </w:t>
      </w:r>
      <w:proofErr w:type="spellStart"/>
      <w:r w:rsidRPr="00BE56AC">
        <w:rPr>
          <w:rFonts w:cs="Times New Roman"/>
          <w:sz w:val="24"/>
          <w:szCs w:val="24"/>
        </w:rPr>
        <w:t>Ki</w:t>
      </w:r>
      <w:r w:rsidR="00E65C8E">
        <w:rPr>
          <w:rFonts w:cs="Times New Roman"/>
          <w:sz w:val="24"/>
          <w:szCs w:val="24"/>
        </w:rPr>
        <w:t>ttchen</w:t>
      </w:r>
      <w:proofErr w:type="spellEnd"/>
      <w:r w:rsidR="00E65C8E">
        <w:rPr>
          <w:rFonts w:cs="Times New Roman"/>
          <w:sz w:val="24"/>
          <w:szCs w:val="24"/>
        </w:rPr>
        <w:t>, který byl nominován na O</w:t>
      </w:r>
      <w:bookmarkStart w:id="0" w:name="_GoBack"/>
      <w:bookmarkEnd w:id="0"/>
      <w:r w:rsidRPr="00BE56AC">
        <w:rPr>
          <w:rFonts w:cs="Times New Roman"/>
          <w:sz w:val="24"/>
          <w:szCs w:val="24"/>
        </w:rPr>
        <w:t>bjev roku hned v prvním ročníku Vinyly.</w:t>
      </w:r>
    </w:p>
    <w:p w:rsidR="00EA33A9" w:rsidRDefault="00EA33A9" w:rsidP="00BE56AC">
      <w:pPr>
        <w:rPr>
          <w:rFonts w:cs="Times New Roman"/>
          <w:b/>
          <w:sz w:val="24"/>
          <w:szCs w:val="24"/>
        </w:rPr>
      </w:pPr>
    </w:p>
    <w:p w:rsidR="00BE56AC" w:rsidRPr="00BE56AC" w:rsidRDefault="00BE56AC" w:rsidP="00BE56AC">
      <w:pPr>
        <w:rPr>
          <w:rFonts w:cs="Times New Roman"/>
          <w:b/>
          <w:sz w:val="24"/>
          <w:szCs w:val="24"/>
        </w:rPr>
      </w:pPr>
      <w:r w:rsidRPr="00BE56AC">
        <w:rPr>
          <w:rFonts w:cs="Times New Roman"/>
          <w:b/>
          <w:sz w:val="24"/>
          <w:szCs w:val="24"/>
        </w:rPr>
        <w:t>Květy – Miláček slunce (</w:t>
      </w:r>
      <w:proofErr w:type="spellStart"/>
      <w:r w:rsidRPr="00BE56AC">
        <w:rPr>
          <w:rFonts w:cs="Times New Roman"/>
          <w:b/>
          <w:sz w:val="24"/>
          <w:szCs w:val="24"/>
        </w:rPr>
        <w:t>Indies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Scope</w:t>
      </w:r>
      <w:proofErr w:type="spellEnd"/>
      <w:r w:rsidRPr="00BE56AC">
        <w:rPr>
          <w:rFonts w:cs="Times New Roman"/>
          <w:b/>
          <w:sz w:val="24"/>
          <w:szCs w:val="24"/>
        </w:rPr>
        <w:t>)</w:t>
      </w:r>
    </w:p>
    <w:p w:rsidR="00BE56AC" w:rsidRPr="00BE56AC" w:rsidRDefault="00BE56AC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Brněnský kvartet Květy v čele s Martinem E. Kyšperským patří mezi stálice domácí hudební alternativy a své patnácté narozeniny oslavil v roce 2015 novým albem Miláček slunce. Na své šesté řadové nahrávce se Květy zase o kousek posouvají od svých folkových kořenů směrem k přímočarému rockovému zvuku, poetickými momenty se tady ale rozhodně nijak nešetří. Velkou předností kapely jsou pořád silné texty a nezaměnitelný projev frontmana </w:t>
      </w:r>
      <w:r w:rsidRPr="00BE56AC">
        <w:rPr>
          <w:rFonts w:cs="Times New Roman"/>
          <w:sz w:val="24"/>
          <w:szCs w:val="24"/>
        </w:rPr>
        <w:lastRenderedPageBreak/>
        <w:t>Kyšperského, který se na Miláčkovi slunce vyrovnává se stárnutím. Novinka navazuje na album Bílé včely, které získalo Vinylu za rok 2012.</w:t>
      </w:r>
    </w:p>
    <w:p w:rsidR="00EA33A9" w:rsidRDefault="00EA33A9" w:rsidP="00BE56AC">
      <w:pPr>
        <w:rPr>
          <w:rFonts w:cs="Times New Roman"/>
          <w:b/>
          <w:sz w:val="24"/>
          <w:szCs w:val="24"/>
        </w:rPr>
      </w:pPr>
    </w:p>
    <w:p w:rsidR="00BE56AC" w:rsidRPr="00BE56AC" w:rsidRDefault="00BE56AC" w:rsidP="00BE56AC">
      <w:pPr>
        <w:rPr>
          <w:rFonts w:cs="Times New Roman"/>
          <w:b/>
          <w:sz w:val="24"/>
          <w:szCs w:val="24"/>
        </w:rPr>
      </w:pPr>
      <w:proofErr w:type="spellStart"/>
      <w:r w:rsidRPr="00BE56AC">
        <w:rPr>
          <w:rFonts w:cs="Times New Roman"/>
          <w:b/>
          <w:sz w:val="24"/>
          <w:szCs w:val="24"/>
        </w:rPr>
        <w:t>Please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the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b/>
          <w:sz w:val="24"/>
          <w:szCs w:val="24"/>
        </w:rPr>
        <w:t>Trees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– </w:t>
      </w:r>
      <w:proofErr w:type="spellStart"/>
      <w:r w:rsidRPr="00BE56AC">
        <w:rPr>
          <w:rFonts w:cs="Times New Roman"/>
          <w:b/>
          <w:sz w:val="24"/>
          <w:szCs w:val="24"/>
        </w:rPr>
        <w:t>Carp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(</w:t>
      </w:r>
      <w:proofErr w:type="spellStart"/>
      <w:r w:rsidRPr="00BE56AC">
        <w:rPr>
          <w:rFonts w:cs="Times New Roman"/>
          <w:b/>
          <w:sz w:val="24"/>
          <w:szCs w:val="24"/>
        </w:rPr>
        <w:t>Starcastic</w:t>
      </w:r>
      <w:proofErr w:type="spellEnd"/>
      <w:r w:rsidRPr="00BE56AC">
        <w:rPr>
          <w:rFonts w:cs="Times New Roman"/>
          <w:b/>
          <w:sz w:val="24"/>
          <w:szCs w:val="24"/>
        </w:rPr>
        <w:t>)</w:t>
      </w:r>
    </w:p>
    <w:p w:rsidR="00BE56AC" w:rsidRPr="00BE56AC" w:rsidRDefault="00BE56AC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Příběh čtvrtého studiového alba </w:t>
      </w:r>
      <w:proofErr w:type="spellStart"/>
      <w:r w:rsidRPr="00BE56AC">
        <w:rPr>
          <w:rFonts w:cs="Times New Roman"/>
          <w:sz w:val="24"/>
          <w:szCs w:val="24"/>
        </w:rPr>
        <w:t>Please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The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Trees</w:t>
      </w:r>
      <w:proofErr w:type="spellEnd"/>
      <w:r w:rsidRPr="00BE56AC">
        <w:rPr>
          <w:rFonts w:cs="Times New Roman"/>
          <w:sz w:val="24"/>
          <w:szCs w:val="24"/>
        </w:rPr>
        <w:t xml:space="preserve"> začíná neplánovaným volnem na předloňském americkém turné, které pražsko-táborské rockové trio </w:t>
      </w:r>
      <w:proofErr w:type="spellStart"/>
      <w:r w:rsidRPr="00BE56AC">
        <w:rPr>
          <w:rFonts w:cs="Times New Roman"/>
          <w:sz w:val="24"/>
          <w:szCs w:val="24"/>
        </w:rPr>
        <w:t>Please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The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Trees</w:t>
      </w:r>
      <w:proofErr w:type="spellEnd"/>
      <w:r w:rsidRPr="00BE56AC">
        <w:rPr>
          <w:rFonts w:cs="Times New Roman"/>
          <w:sz w:val="24"/>
          <w:szCs w:val="24"/>
        </w:rPr>
        <w:t xml:space="preserve"> využilo k studiové seanci v detroitském studiu </w:t>
      </w:r>
      <w:proofErr w:type="spellStart"/>
      <w:r w:rsidRPr="00BE56AC">
        <w:rPr>
          <w:rFonts w:cs="Times New Roman"/>
          <w:sz w:val="24"/>
          <w:szCs w:val="24"/>
        </w:rPr>
        <w:t>High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Bias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Recordings</w:t>
      </w:r>
      <w:proofErr w:type="spellEnd"/>
      <w:r w:rsidRPr="00BE56AC">
        <w:rPr>
          <w:rFonts w:cs="Times New Roman"/>
          <w:sz w:val="24"/>
          <w:szCs w:val="24"/>
        </w:rPr>
        <w:t xml:space="preserve">. Během necelých dvou dnů se zde pod dohledem producenta </w:t>
      </w:r>
      <w:proofErr w:type="spellStart"/>
      <w:r w:rsidRPr="00BE56AC">
        <w:rPr>
          <w:rFonts w:cs="Times New Roman"/>
          <w:sz w:val="24"/>
          <w:szCs w:val="24"/>
        </w:rPr>
        <w:t>Chrise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Koltaye</w:t>
      </w:r>
      <w:proofErr w:type="spellEnd"/>
      <w:r w:rsidRPr="00BE56AC">
        <w:rPr>
          <w:rFonts w:cs="Times New Roman"/>
          <w:sz w:val="24"/>
          <w:szCs w:val="24"/>
        </w:rPr>
        <w:t xml:space="preserve"> zrodilo syrové album </w:t>
      </w:r>
      <w:proofErr w:type="spellStart"/>
      <w:r w:rsidRPr="00BE56AC">
        <w:rPr>
          <w:rFonts w:cs="Times New Roman"/>
          <w:sz w:val="24"/>
          <w:szCs w:val="24"/>
        </w:rPr>
        <w:t>Carp</w:t>
      </w:r>
      <w:proofErr w:type="spellEnd"/>
      <w:r w:rsidRPr="00BE56AC">
        <w:rPr>
          <w:rFonts w:cs="Times New Roman"/>
          <w:sz w:val="24"/>
          <w:szCs w:val="24"/>
        </w:rPr>
        <w:t xml:space="preserve">, kterému se vůbec poprvé daří přenést energii proslulých koncertů kapely na desku. Kapela v čele s frontmanem Václavem Havelkou zde znovu hrdě kráčí v tradici amerického psychedelického rocku a navazuje na nahrávku A </w:t>
      </w:r>
      <w:proofErr w:type="spellStart"/>
      <w:r w:rsidRPr="00BE56AC">
        <w:rPr>
          <w:rFonts w:cs="Times New Roman"/>
          <w:sz w:val="24"/>
          <w:szCs w:val="24"/>
        </w:rPr>
        <w:t>Forest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Affair</w:t>
      </w:r>
      <w:proofErr w:type="spellEnd"/>
      <w:r w:rsidRPr="00BE56AC">
        <w:rPr>
          <w:rFonts w:cs="Times New Roman"/>
          <w:sz w:val="24"/>
          <w:szCs w:val="24"/>
        </w:rPr>
        <w:t xml:space="preserve">, za něž si před dvěma lety vysloužili nominaci na album roku. </w:t>
      </w:r>
    </w:p>
    <w:p w:rsidR="00BE56AC" w:rsidRDefault="00BE56AC" w:rsidP="00BE56AC">
      <w:pPr>
        <w:rPr>
          <w:rFonts w:cs="Times New Roman"/>
          <w:b/>
          <w:sz w:val="24"/>
          <w:szCs w:val="24"/>
        </w:rPr>
      </w:pPr>
    </w:p>
    <w:p w:rsidR="00BE56AC" w:rsidRPr="00BE56AC" w:rsidRDefault="00BE56AC" w:rsidP="00BE56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OBJEV ROKU</w:t>
      </w:r>
    </w:p>
    <w:p w:rsidR="00EA33A9" w:rsidRPr="00BE56AC" w:rsidRDefault="00EA33A9" w:rsidP="00EA33A9">
      <w:pPr>
        <w:rPr>
          <w:rFonts w:cs="Times New Roman"/>
          <w:b/>
          <w:sz w:val="24"/>
          <w:szCs w:val="24"/>
        </w:rPr>
      </w:pPr>
      <w:r w:rsidRPr="00BE56AC">
        <w:rPr>
          <w:rFonts w:cs="Times New Roman"/>
          <w:b/>
          <w:sz w:val="24"/>
          <w:szCs w:val="24"/>
        </w:rPr>
        <w:t xml:space="preserve">Aid </w:t>
      </w:r>
      <w:proofErr w:type="spellStart"/>
      <w:r w:rsidRPr="00BE56AC">
        <w:rPr>
          <w:rFonts w:cs="Times New Roman"/>
          <w:b/>
          <w:sz w:val="24"/>
          <w:szCs w:val="24"/>
        </w:rPr>
        <w:t>Kid</w:t>
      </w:r>
      <w:proofErr w:type="spellEnd"/>
    </w:p>
    <w:p w:rsidR="00EA33A9" w:rsidRPr="00BE56AC" w:rsidRDefault="00EA33A9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>Po sérii nadějných singlů a remixů (</w:t>
      </w:r>
      <w:proofErr w:type="spellStart"/>
      <w:r w:rsidRPr="00BE56AC">
        <w:rPr>
          <w:rFonts w:cs="Times New Roman"/>
          <w:sz w:val="24"/>
          <w:szCs w:val="24"/>
        </w:rPr>
        <w:t>Deaths</w:t>
      </w:r>
      <w:proofErr w:type="spellEnd"/>
      <w:r w:rsidRPr="00BE56AC">
        <w:rPr>
          <w:rFonts w:cs="Times New Roman"/>
          <w:sz w:val="24"/>
          <w:szCs w:val="24"/>
        </w:rPr>
        <w:t xml:space="preserve">, </w:t>
      </w:r>
      <w:proofErr w:type="spellStart"/>
      <w:r w:rsidRPr="00BE56AC">
        <w:rPr>
          <w:rFonts w:cs="Times New Roman"/>
          <w:sz w:val="24"/>
          <w:szCs w:val="24"/>
        </w:rPr>
        <w:t>Kittchen</w:t>
      </w:r>
      <w:proofErr w:type="spellEnd"/>
      <w:r w:rsidRPr="00BE56AC">
        <w:rPr>
          <w:rFonts w:cs="Times New Roman"/>
          <w:sz w:val="24"/>
          <w:szCs w:val="24"/>
        </w:rPr>
        <w:t xml:space="preserve">, Lenka Dusilová) se elektronický hudebník Ondra Mikula alias Aid </w:t>
      </w:r>
      <w:proofErr w:type="spellStart"/>
      <w:r w:rsidRPr="00BE56AC">
        <w:rPr>
          <w:rFonts w:cs="Times New Roman"/>
          <w:sz w:val="24"/>
          <w:szCs w:val="24"/>
        </w:rPr>
        <w:t>Kid</w:t>
      </w:r>
      <w:proofErr w:type="spellEnd"/>
      <w:r w:rsidRPr="00BE56AC">
        <w:rPr>
          <w:rFonts w:cs="Times New Roman"/>
          <w:sz w:val="24"/>
          <w:szCs w:val="24"/>
        </w:rPr>
        <w:t xml:space="preserve"> dočkal v roce 2015 vydání svého eponymního debutu. Beatová alchymie post-</w:t>
      </w:r>
      <w:proofErr w:type="spellStart"/>
      <w:r w:rsidRPr="00BE56AC">
        <w:rPr>
          <w:rFonts w:cs="Times New Roman"/>
          <w:sz w:val="24"/>
          <w:szCs w:val="24"/>
        </w:rPr>
        <w:t>dubstepu</w:t>
      </w:r>
      <w:proofErr w:type="spellEnd"/>
      <w:r w:rsidRPr="00BE56AC">
        <w:rPr>
          <w:rFonts w:cs="Times New Roman"/>
          <w:sz w:val="24"/>
          <w:szCs w:val="24"/>
        </w:rPr>
        <w:t xml:space="preserve"> si na něm podává ruku s </w:t>
      </w:r>
      <w:proofErr w:type="spellStart"/>
      <w:r w:rsidRPr="00BE56AC">
        <w:rPr>
          <w:rFonts w:cs="Times New Roman"/>
          <w:sz w:val="24"/>
          <w:szCs w:val="24"/>
        </w:rPr>
        <w:t>postrockovou</w:t>
      </w:r>
      <w:proofErr w:type="spellEnd"/>
      <w:r w:rsidRPr="00BE56AC">
        <w:rPr>
          <w:rFonts w:cs="Times New Roman"/>
          <w:sz w:val="24"/>
          <w:szCs w:val="24"/>
        </w:rPr>
        <w:t xml:space="preserve"> epičností a citem pro písňové struktury. Málokdy je elektronická hudba takhle napěchovaná emocemi jako na debutu Aid </w:t>
      </w:r>
      <w:proofErr w:type="spellStart"/>
      <w:r w:rsidRPr="00BE56AC">
        <w:rPr>
          <w:rFonts w:cs="Times New Roman"/>
          <w:sz w:val="24"/>
          <w:szCs w:val="24"/>
        </w:rPr>
        <w:t>Kida</w:t>
      </w:r>
      <w:proofErr w:type="spellEnd"/>
      <w:r w:rsidRPr="00BE56AC">
        <w:rPr>
          <w:rFonts w:cs="Times New Roman"/>
          <w:sz w:val="24"/>
          <w:szCs w:val="24"/>
        </w:rPr>
        <w:t xml:space="preserve">, na němž hostuje i Veronika Buriánková z </w:t>
      </w:r>
      <w:proofErr w:type="spellStart"/>
      <w:r w:rsidRPr="00BE56AC">
        <w:rPr>
          <w:rFonts w:cs="Times New Roman"/>
          <w:sz w:val="24"/>
          <w:szCs w:val="24"/>
        </w:rPr>
        <w:t>Kalle</w:t>
      </w:r>
      <w:proofErr w:type="spellEnd"/>
      <w:r w:rsidRPr="00BE56AC">
        <w:rPr>
          <w:rFonts w:cs="Times New Roman"/>
          <w:sz w:val="24"/>
          <w:szCs w:val="24"/>
        </w:rPr>
        <w:t>.</w:t>
      </w:r>
    </w:p>
    <w:p w:rsidR="00EA33A9" w:rsidRDefault="00EA33A9" w:rsidP="00BE56AC">
      <w:pPr>
        <w:rPr>
          <w:rFonts w:cs="Times New Roman"/>
          <w:b/>
          <w:sz w:val="24"/>
          <w:szCs w:val="24"/>
        </w:rPr>
      </w:pPr>
    </w:p>
    <w:p w:rsidR="00546B51" w:rsidRPr="00BE56AC" w:rsidRDefault="00546B51" w:rsidP="00546B51">
      <w:pPr>
        <w:rPr>
          <w:rFonts w:cs="Times New Roman"/>
          <w:b/>
          <w:sz w:val="24"/>
          <w:szCs w:val="24"/>
        </w:rPr>
      </w:pPr>
      <w:proofErr w:type="spellStart"/>
      <w:r w:rsidRPr="00BE56AC">
        <w:rPr>
          <w:rFonts w:cs="Times New Roman"/>
          <w:b/>
          <w:sz w:val="24"/>
          <w:szCs w:val="24"/>
        </w:rPr>
        <w:t>dalekko</w:t>
      </w:r>
      <w:proofErr w:type="spellEnd"/>
    </w:p>
    <w:p w:rsidR="00546B51" w:rsidRPr="00BE56AC" w:rsidRDefault="00546B51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Ze spolupráce komiksového scénáristy a zvukového mága </w:t>
      </w:r>
      <w:proofErr w:type="spellStart"/>
      <w:r w:rsidRPr="00BE56AC">
        <w:rPr>
          <w:rFonts w:cs="Times New Roman"/>
          <w:sz w:val="24"/>
          <w:szCs w:val="24"/>
        </w:rPr>
        <w:t>Džiana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Babana</w:t>
      </w:r>
      <w:proofErr w:type="spellEnd"/>
      <w:r w:rsidRPr="00BE56AC">
        <w:rPr>
          <w:rFonts w:cs="Times New Roman"/>
          <w:sz w:val="24"/>
          <w:szCs w:val="24"/>
        </w:rPr>
        <w:t xml:space="preserve"> se zpěvákem a kytaristou Pavlem ‚</w:t>
      </w:r>
      <w:proofErr w:type="spellStart"/>
      <w:r w:rsidRPr="00BE56AC">
        <w:rPr>
          <w:rFonts w:cs="Times New Roman"/>
          <w:sz w:val="24"/>
          <w:szCs w:val="24"/>
        </w:rPr>
        <w:t>Sajny</w:t>
      </w:r>
      <w:proofErr w:type="spellEnd"/>
      <w:r w:rsidRPr="00BE56AC">
        <w:rPr>
          <w:rFonts w:cs="Times New Roman"/>
          <w:sz w:val="24"/>
          <w:szCs w:val="24"/>
        </w:rPr>
        <w:t xml:space="preserve">‘ </w:t>
      </w:r>
      <w:proofErr w:type="spellStart"/>
      <w:r w:rsidRPr="00BE56AC">
        <w:rPr>
          <w:rFonts w:cs="Times New Roman"/>
          <w:sz w:val="24"/>
          <w:szCs w:val="24"/>
        </w:rPr>
        <w:t>Sajnerem</w:t>
      </w:r>
      <w:proofErr w:type="spellEnd"/>
      <w:r w:rsidRPr="00BE56AC">
        <w:rPr>
          <w:rFonts w:cs="Times New Roman"/>
          <w:sz w:val="24"/>
          <w:szCs w:val="24"/>
        </w:rPr>
        <w:t xml:space="preserve"> se před dvěma lety zrodil projekt </w:t>
      </w:r>
      <w:proofErr w:type="spellStart"/>
      <w:r w:rsidRPr="00BE56AC">
        <w:rPr>
          <w:rFonts w:cs="Times New Roman"/>
          <w:sz w:val="24"/>
          <w:szCs w:val="24"/>
        </w:rPr>
        <w:t>dalekko</w:t>
      </w:r>
      <w:proofErr w:type="spellEnd"/>
      <w:r w:rsidRPr="00BE56AC">
        <w:rPr>
          <w:rFonts w:cs="Times New Roman"/>
          <w:sz w:val="24"/>
          <w:szCs w:val="24"/>
        </w:rPr>
        <w:t xml:space="preserve">. Mix melancholického písničkářství a zajímavého zvukového designu </w:t>
      </w:r>
      <w:proofErr w:type="gramStart"/>
      <w:r w:rsidRPr="00BE56AC">
        <w:rPr>
          <w:rFonts w:cs="Times New Roman"/>
          <w:sz w:val="24"/>
          <w:szCs w:val="24"/>
        </w:rPr>
        <w:t>dal</w:t>
      </w:r>
      <w:proofErr w:type="gramEnd"/>
      <w:r w:rsidRPr="00BE56AC">
        <w:rPr>
          <w:rFonts w:cs="Times New Roman"/>
          <w:sz w:val="24"/>
          <w:szCs w:val="24"/>
        </w:rPr>
        <w:t xml:space="preserve"> v roce 2015 dohromady výraznou debutovou desku </w:t>
      </w:r>
      <w:proofErr w:type="gramStart"/>
      <w:r w:rsidRPr="00BE56AC">
        <w:rPr>
          <w:rFonts w:cs="Times New Roman"/>
          <w:sz w:val="24"/>
          <w:szCs w:val="24"/>
        </w:rPr>
        <w:t>Neběžel</w:t>
      </w:r>
      <w:proofErr w:type="gramEnd"/>
      <w:r w:rsidRPr="00BE56AC">
        <w:rPr>
          <w:rFonts w:cs="Times New Roman"/>
          <w:sz w:val="24"/>
          <w:szCs w:val="24"/>
        </w:rPr>
        <w:t xml:space="preserve"> jsem tudy?, která nabídla svéráznou poetiku i neotřelé hudební postupy na pomezí alternativního rocku, </w:t>
      </w:r>
      <w:proofErr w:type="spellStart"/>
      <w:r w:rsidRPr="00BE56AC">
        <w:rPr>
          <w:rFonts w:cs="Times New Roman"/>
          <w:sz w:val="24"/>
          <w:szCs w:val="24"/>
        </w:rPr>
        <w:t>lo-fi</w:t>
      </w:r>
      <w:proofErr w:type="spellEnd"/>
      <w:r w:rsidRPr="00BE56AC">
        <w:rPr>
          <w:rFonts w:cs="Times New Roman"/>
          <w:sz w:val="24"/>
          <w:szCs w:val="24"/>
        </w:rPr>
        <w:t xml:space="preserve"> popu a elektroniky. Po natočení desky se </w:t>
      </w:r>
      <w:proofErr w:type="spellStart"/>
      <w:r w:rsidRPr="00BE56AC">
        <w:rPr>
          <w:rFonts w:cs="Times New Roman"/>
          <w:sz w:val="24"/>
          <w:szCs w:val="24"/>
        </w:rPr>
        <w:t>dalekko</w:t>
      </w:r>
      <w:proofErr w:type="spellEnd"/>
      <w:r w:rsidRPr="00BE56AC">
        <w:rPr>
          <w:rFonts w:cs="Times New Roman"/>
          <w:sz w:val="24"/>
          <w:szCs w:val="24"/>
        </w:rPr>
        <w:t xml:space="preserve"> rozrostli na pětičle</w:t>
      </w:r>
      <w:r>
        <w:rPr>
          <w:rFonts w:cs="Times New Roman"/>
          <w:sz w:val="24"/>
          <w:szCs w:val="24"/>
        </w:rPr>
        <w:t>n</w:t>
      </w:r>
      <w:r w:rsidRPr="00BE56AC">
        <w:rPr>
          <w:rFonts w:cs="Times New Roman"/>
          <w:sz w:val="24"/>
          <w:szCs w:val="24"/>
        </w:rPr>
        <w:t xml:space="preserve">nou kapelu. </w:t>
      </w:r>
    </w:p>
    <w:p w:rsidR="00546B51" w:rsidRDefault="00546B51" w:rsidP="00BE56AC">
      <w:pPr>
        <w:rPr>
          <w:rFonts w:cs="Times New Roman"/>
          <w:b/>
          <w:sz w:val="24"/>
          <w:szCs w:val="24"/>
        </w:rPr>
      </w:pPr>
    </w:p>
    <w:p w:rsidR="00546B51" w:rsidRDefault="00546B51" w:rsidP="00BE56AC">
      <w:pPr>
        <w:rPr>
          <w:rFonts w:cs="Times New Roman"/>
          <w:b/>
          <w:sz w:val="24"/>
          <w:szCs w:val="24"/>
        </w:rPr>
      </w:pPr>
    </w:p>
    <w:p w:rsidR="00BE56AC" w:rsidRPr="00BE56AC" w:rsidRDefault="00BE56AC" w:rsidP="00BE56AC">
      <w:pPr>
        <w:rPr>
          <w:rFonts w:cs="Times New Roman"/>
          <w:b/>
          <w:sz w:val="24"/>
          <w:szCs w:val="24"/>
        </w:rPr>
      </w:pPr>
      <w:r w:rsidRPr="00BE56AC">
        <w:rPr>
          <w:rFonts w:cs="Times New Roman"/>
          <w:b/>
          <w:sz w:val="24"/>
          <w:szCs w:val="24"/>
        </w:rPr>
        <w:t xml:space="preserve">Děti mezi </w:t>
      </w:r>
      <w:proofErr w:type="spellStart"/>
      <w:r w:rsidRPr="00BE56AC">
        <w:rPr>
          <w:rFonts w:cs="Times New Roman"/>
          <w:b/>
          <w:sz w:val="24"/>
          <w:szCs w:val="24"/>
        </w:rPr>
        <w:t>reprákama</w:t>
      </w:r>
      <w:proofErr w:type="spellEnd"/>
    </w:p>
    <w:p w:rsidR="00BE56AC" w:rsidRDefault="00BE56AC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>Výrazné autorské osobnosti zpěváka a kytaristy Dominika Zezuly si nešlo nevšimnout už ve dvojici post-hudba. Jeho talent ale naplno rozkvét</w:t>
      </w:r>
      <w:r w:rsidR="00EA33A9">
        <w:rPr>
          <w:rFonts w:cs="Times New Roman"/>
          <w:sz w:val="24"/>
          <w:szCs w:val="24"/>
        </w:rPr>
        <w:t>á</w:t>
      </w:r>
      <w:r w:rsidRPr="00BE56AC">
        <w:rPr>
          <w:rFonts w:cs="Times New Roman"/>
          <w:sz w:val="24"/>
          <w:szCs w:val="24"/>
        </w:rPr>
        <w:t xml:space="preserve"> v sólovém projekt Děti mezi </w:t>
      </w:r>
      <w:proofErr w:type="spellStart"/>
      <w:r w:rsidRPr="00BE56AC">
        <w:rPr>
          <w:rFonts w:cs="Times New Roman"/>
          <w:sz w:val="24"/>
          <w:szCs w:val="24"/>
        </w:rPr>
        <w:t>reprákama</w:t>
      </w:r>
      <w:proofErr w:type="spellEnd"/>
      <w:r w:rsidRPr="00BE56AC">
        <w:rPr>
          <w:rFonts w:cs="Times New Roman"/>
          <w:sz w:val="24"/>
          <w:szCs w:val="24"/>
        </w:rPr>
        <w:t>, který sází na kost odřené náladové písničkářství. Na svém debutovém albu Újezd (Červený kůň) se Zezula/DMR představuje jako citlivý pozorovatel světa a vypravěč příběhů lidí, které lze v davu snadno přehlédnout. Nahrávce dominují hlavně jeho poetické texty, kde se pod soukromými dramat</w:t>
      </w:r>
      <w:r w:rsidR="00EA33A9">
        <w:rPr>
          <w:rFonts w:cs="Times New Roman"/>
          <w:sz w:val="24"/>
          <w:szCs w:val="24"/>
        </w:rPr>
        <w:t>y</w:t>
      </w:r>
      <w:r w:rsidRPr="00BE56AC">
        <w:rPr>
          <w:rFonts w:cs="Times New Roman"/>
          <w:sz w:val="24"/>
          <w:szCs w:val="24"/>
        </w:rPr>
        <w:t xml:space="preserve"> derou na povrch univerzální témata samoty či odcizení.</w:t>
      </w:r>
    </w:p>
    <w:p w:rsidR="00BE56AC" w:rsidRDefault="00BE56AC" w:rsidP="00BE56AC">
      <w:pPr>
        <w:rPr>
          <w:rFonts w:cs="Times New Roman"/>
          <w:b/>
          <w:sz w:val="24"/>
          <w:szCs w:val="24"/>
        </w:rPr>
      </w:pPr>
    </w:p>
    <w:p w:rsidR="00BE56AC" w:rsidRPr="00BE56AC" w:rsidRDefault="00BE56AC" w:rsidP="00BE56AC">
      <w:pPr>
        <w:jc w:val="center"/>
        <w:rPr>
          <w:rFonts w:cs="Times New Roman"/>
          <w:b/>
          <w:sz w:val="24"/>
          <w:szCs w:val="24"/>
        </w:rPr>
      </w:pPr>
      <w:r w:rsidRPr="00BE56AC">
        <w:rPr>
          <w:rFonts w:cs="Times New Roman"/>
          <w:b/>
          <w:sz w:val="24"/>
          <w:szCs w:val="24"/>
        </w:rPr>
        <w:t>POČIN ROKU</w:t>
      </w:r>
    </w:p>
    <w:p w:rsidR="00546B51" w:rsidRDefault="00546B51" w:rsidP="00BE56AC">
      <w:pPr>
        <w:rPr>
          <w:rFonts w:cs="Times New Roman"/>
          <w:b/>
          <w:sz w:val="24"/>
          <w:szCs w:val="24"/>
        </w:rPr>
      </w:pPr>
    </w:p>
    <w:p w:rsidR="00546B51" w:rsidRPr="00BE56AC" w:rsidRDefault="00546B51" w:rsidP="00546B51">
      <w:pPr>
        <w:rPr>
          <w:rFonts w:cs="Times New Roman"/>
          <w:b/>
          <w:sz w:val="24"/>
          <w:szCs w:val="24"/>
        </w:rPr>
      </w:pPr>
      <w:r w:rsidRPr="00BE56AC">
        <w:rPr>
          <w:rFonts w:cs="Times New Roman"/>
          <w:b/>
          <w:sz w:val="24"/>
          <w:szCs w:val="24"/>
        </w:rPr>
        <w:t xml:space="preserve">Hudební festival Ostravské dny </w:t>
      </w:r>
      <w:r w:rsidR="00BE38AC">
        <w:rPr>
          <w:rFonts w:cs="Times New Roman"/>
          <w:b/>
          <w:sz w:val="24"/>
          <w:szCs w:val="24"/>
        </w:rPr>
        <w:t>nové hudby</w:t>
      </w:r>
    </w:p>
    <w:p w:rsidR="00546B51" w:rsidRPr="00BE56AC" w:rsidRDefault="00546B51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>Za čtrnáct let své existence se festival Ostravské dny</w:t>
      </w:r>
      <w:r w:rsidR="00BE38AC">
        <w:rPr>
          <w:rFonts w:cs="Times New Roman"/>
          <w:sz w:val="24"/>
          <w:szCs w:val="24"/>
        </w:rPr>
        <w:t xml:space="preserve"> nové hudby</w:t>
      </w:r>
      <w:r w:rsidRPr="00BE56AC">
        <w:rPr>
          <w:rFonts w:cs="Times New Roman"/>
          <w:sz w:val="24"/>
          <w:szCs w:val="24"/>
        </w:rPr>
        <w:t xml:space="preserve"> pod vedením skladatele Petra Kotíka stal nejen důležitou součástí nabídky soudobé hudby u nás, ale svým významem dávno překročil hranice České republiky. Letošní ročník konající se v srpnu nabídl šestnáct koncertů, v nichž kromě </w:t>
      </w:r>
      <w:r w:rsidRPr="00BE56AC">
        <w:rPr>
          <w:rFonts w:cs="Times New Roman"/>
          <w:sz w:val="24"/>
          <w:szCs w:val="24"/>
          <w:shd w:val="clear" w:color="auto" w:fill="FFFFFF"/>
        </w:rPr>
        <w:t xml:space="preserve">residenčních ansámblů (Janáčkova filharmonie Ostrava, mezinárodní Ostravská banda a sbor </w:t>
      </w:r>
      <w:proofErr w:type="spellStart"/>
      <w:r w:rsidRPr="00BE56AC">
        <w:rPr>
          <w:rFonts w:cs="Times New Roman"/>
          <w:sz w:val="24"/>
          <w:szCs w:val="24"/>
          <w:shd w:val="clear" w:color="auto" w:fill="FFFFFF"/>
        </w:rPr>
        <w:t>Canticum</w:t>
      </w:r>
      <w:proofErr w:type="spellEnd"/>
      <w:r w:rsidRPr="00BE56AC">
        <w:rPr>
          <w:rFonts w:cs="Times New Roman"/>
          <w:sz w:val="24"/>
          <w:szCs w:val="24"/>
          <w:shd w:val="clear" w:color="auto" w:fill="FFFFFF"/>
        </w:rPr>
        <w:t xml:space="preserve"> Ostrava) vystoupily také soubory FAMA </w:t>
      </w:r>
      <w:proofErr w:type="spellStart"/>
      <w:r w:rsidRPr="00BE56AC">
        <w:rPr>
          <w:rFonts w:cs="Times New Roman"/>
          <w:sz w:val="24"/>
          <w:szCs w:val="24"/>
          <w:shd w:val="clear" w:color="auto" w:fill="FFFFFF"/>
        </w:rPr>
        <w:t>Quartet</w:t>
      </w:r>
      <w:proofErr w:type="spellEnd"/>
      <w:r w:rsidRPr="00BE56AC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E56AC">
        <w:rPr>
          <w:rFonts w:cs="Times New Roman"/>
          <w:sz w:val="24"/>
          <w:szCs w:val="24"/>
          <w:shd w:val="clear" w:color="auto" w:fill="FFFFFF"/>
        </w:rPr>
        <w:t>Elole</w:t>
      </w:r>
      <w:proofErr w:type="spellEnd"/>
      <w:r w:rsidRPr="00BE56AC">
        <w:rPr>
          <w:rFonts w:cs="Times New Roman"/>
          <w:sz w:val="24"/>
          <w:szCs w:val="24"/>
          <w:shd w:val="clear" w:color="auto" w:fill="FFFFFF"/>
        </w:rPr>
        <w:t xml:space="preserve"> Trio či houslové duo </w:t>
      </w:r>
      <w:proofErr w:type="spellStart"/>
      <w:r w:rsidRPr="00BE56AC">
        <w:rPr>
          <w:rFonts w:cs="Times New Roman"/>
          <w:sz w:val="24"/>
          <w:szCs w:val="24"/>
          <w:shd w:val="clear" w:color="auto" w:fill="FFFFFF"/>
        </w:rPr>
        <w:t>String</w:t>
      </w:r>
      <w:proofErr w:type="spellEnd"/>
      <w:r w:rsidRPr="00BE56AC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56AC">
        <w:rPr>
          <w:rFonts w:cs="Times New Roman"/>
          <w:sz w:val="24"/>
          <w:szCs w:val="24"/>
          <w:shd w:val="clear" w:color="auto" w:fill="FFFFFF"/>
        </w:rPr>
        <w:t>Noise</w:t>
      </w:r>
      <w:proofErr w:type="spellEnd"/>
      <w:r w:rsidRPr="00BE56AC">
        <w:rPr>
          <w:rFonts w:cs="Times New Roman"/>
          <w:sz w:val="24"/>
          <w:szCs w:val="24"/>
          <w:shd w:val="clear" w:color="auto" w:fill="FFFFFF"/>
        </w:rPr>
        <w:t>.</w:t>
      </w:r>
    </w:p>
    <w:p w:rsidR="00546B51" w:rsidRDefault="00546B51" w:rsidP="00BE56AC">
      <w:pPr>
        <w:rPr>
          <w:rFonts w:cs="Times New Roman"/>
          <w:b/>
          <w:sz w:val="24"/>
          <w:szCs w:val="24"/>
        </w:rPr>
      </w:pPr>
    </w:p>
    <w:p w:rsidR="00BE56AC" w:rsidRPr="00BE56AC" w:rsidRDefault="00BE56AC" w:rsidP="00BE56AC">
      <w:pPr>
        <w:rPr>
          <w:rFonts w:cs="Times New Roman"/>
          <w:b/>
          <w:sz w:val="24"/>
          <w:szCs w:val="24"/>
        </w:rPr>
      </w:pPr>
      <w:proofErr w:type="spellStart"/>
      <w:r w:rsidRPr="00BE56AC">
        <w:rPr>
          <w:rFonts w:cs="Times New Roman"/>
          <w:b/>
          <w:sz w:val="24"/>
          <w:szCs w:val="24"/>
        </w:rPr>
        <w:t>Hommage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à Jiří </w:t>
      </w:r>
      <w:proofErr w:type="spellStart"/>
      <w:r w:rsidRPr="00BE56AC">
        <w:rPr>
          <w:rFonts w:cs="Times New Roman"/>
          <w:b/>
          <w:sz w:val="24"/>
          <w:szCs w:val="24"/>
        </w:rPr>
        <w:t>Bulis</w:t>
      </w:r>
      <w:proofErr w:type="spellEnd"/>
      <w:r w:rsidRPr="00BE56AC">
        <w:rPr>
          <w:rFonts w:cs="Times New Roman"/>
          <w:b/>
          <w:sz w:val="24"/>
          <w:szCs w:val="24"/>
        </w:rPr>
        <w:t xml:space="preserve"> / Pocta </w:t>
      </w:r>
      <w:proofErr w:type="spellStart"/>
      <w:r w:rsidRPr="00BE56AC">
        <w:rPr>
          <w:rFonts w:cs="Times New Roman"/>
          <w:b/>
          <w:sz w:val="24"/>
          <w:szCs w:val="24"/>
        </w:rPr>
        <w:t>Bulisovi</w:t>
      </w:r>
      <w:proofErr w:type="spellEnd"/>
    </w:p>
    <w:p w:rsidR="00BE56AC" w:rsidRPr="00BE56AC" w:rsidRDefault="00BE56AC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Osobitý moravský šansoniér Jiří </w:t>
      </w:r>
      <w:proofErr w:type="spellStart"/>
      <w:r w:rsidRPr="00BE56AC">
        <w:rPr>
          <w:rFonts w:cs="Times New Roman"/>
          <w:sz w:val="24"/>
          <w:szCs w:val="24"/>
        </w:rPr>
        <w:t>Bulis</w:t>
      </w:r>
      <w:proofErr w:type="spellEnd"/>
      <w:r w:rsidRPr="00BE56AC">
        <w:rPr>
          <w:rFonts w:cs="Times New Roman"/>
          <w:sz w:val="24"/>
          <w:szCs w:val="24"/>
        </w:rPr>
        <w:t xml:space="preserve"> zahynul v roce 1993 při autonehodě, kouzlo jeho písní ale žije dál. O dvanáct let později si jeho odkaz připomínají na albu </w:t>
      </w:r>
      <w:proofErr w:type="spellStart"/>
      <w:r w:rsidRPr="00BE56AC">
        <w:rPr>
          <w:rFonts w:cs="Times New Roman"/>
          <w:sz w:val="24"/>
          <w:szCs w:val="24"/>
        </w:rPr>
        <w:t>Hommage</w:t>
      </w:r>
      <w:proofErr w:type="spellEnd"/>
      <w:r w:rsidRPr="00BE56AC">
        <w:rPr>
          <w:rFonts w:cs="Times New Roman"/>
          <w:sz w:val="24"/>
          <w:szCs w:val="24"/>
        </w:rPr>
        <w:t xml:space="preserve"> a Jiří </w:t>
      </w:r>
      <w:proofErr w:type="spellStart"/>
      <w:r w:rsidRPr="00BE56AC">
        <w:rPr>
          <w:rFonts w:cs="Times New Roman"/>
          <w:sz w:val="24"/>
          <w:szCs w:val="24"/>
        </w:rPr>
        <w:t>Bulis</w:t>
      </w:r>
      <w:proofErr w:type="spellEnd"/>
      <w:r w:rsidRPr="00BE56AC">
        <w:rPr>
          <w:rFonts w:cs="Times New Roman"/>
          <w:sz w:val="24"/>
          <w:szCs w:val="24"/>
        </w:rPr>
        <w:t xml:space="preserve"> kapely a interpreti současné české nezávislé scény jako jsou DVA, Bratři </w:t>
      </w:r>
      <w:proofErr w:type="spellStart"/>
      <w:r w:rsidRPr="00BE56AC">
        <w:rPr>
          <w:rFonts w:cs="Times New Roman"/>
          <w:sz w:val="24"/>
          <w:szCs w:val="24"/>
        </w:rPr>
        <w:t>Orffové</w:t>
      </w:r>
      <w:proofErr w:type="spellEnd"/>
      <w:r w:rsidRPr="00BE56AC">
        <w:rPr>
          <w:rFonts w:cs="Times New Roman"/>
          <w:sz w:val="24"/>
          <w:szCs w:val="24"/>
        </w:rPr>
        <w:t xml:space="preserve">, Zrní, Mucha či Bonus. Vznik kompilace iniciovali Lucie </w:t>
      </w:r>
      <w:proofErr w:type="spellStart"/>
      <w:r w:rsidRPr="00BE56AC">
        <w:rPr>
          <w:rFonts w:cs="Times New Roman"/>
          <w:sz w:val="24"/>
          <w:szCs w:val="24"/>
        </w:rPr>
        <w:t>Bulisová-Dlabolová</w:t>
      </w:r>
      <w:proofErr w:type="spellEnd"/>
      <w:r w:rsidRPr="00BE56AC">
        <w:rPr>
          <w:rFonts w:cs="Times New Roman"/>
          <w:sz w:val="24"/>
          <w:szCs w:val="24"/>
        </w:rPr>
        <w:t xml:space="preserve"> a Martin E. Kyšperský (Květy) a s financováním projektu pomohli fanoušci přes </w:t>
      </w:r>
      <w:proofErr w:type="spellStart"/>
      <w:r w:rsidRPr="00BE56AC">
        <w:rPr>
          <w:rFonts w:cs="Times New Roman"/>
          <w:sz w:val="24"/>
          <w:szCs w:val="24"/>
        </w:rPr>
        <w:t>crowdfundingový</w:t>
      </w:r>
      <w:proofErr w:type="spellEnd"/>
      <w:r w:rsidRPr="00BE56AC">
        <w:rPr>
          <w:rFonts w:cs="Times New Roman"/>
          <w:sz w:val="24"/>
          <w:szCs w:val="24"/>
        </w:rPr>
        <w:t xml:space="preserve"> server </w:t>
      </w:r>
      <w:proofErr w:type="spellStart"/>
      <w:r w:rsidRPr="00BE56AC">
        <w:rPr>
          <w:rFonts w:cs="Times New Roman"/>
          <w:sz w:val="24"/>
          <w:szCs w:val="24"/>
        </w:rPr>
        <w:t>HitHit</w:t>
      </w:r>
      <w:proofErr w:type="spellEnd"/>
      <w:r w:rsidRPr="00BE56AC">
        <w:rPr>
          <w:rFonts w:cs="Times New Roman"/>
          <w:sz w:val="24"/>
          <w:szCs w:val="24"/>
        </w:rPr>
        <w:t>.</w:t>
      </w:r>
    </w:p>
    <w:p w:rsidR="00546B51" w:rsidRDefault="00546B51" w:rsidP="00BE56AC">
      <w:pPr>
        <w:rPr>
          <w:rFonts w:cs="Times New Roman"/>
          <w:b/>
          <w:sz w:val="24"/>
          <w:szCs w:val="24"/>
        </w:rPr>
      </w:pPr>
    </w:p>
    <w:p w:rsidR="00BE38AC" w:rsidRDefault="00BE38AC" w:rsidP="00BE56AC">
      <w:pPr>
        <w:rPr>
          <w:rFonts w:cs="Times New Roman"/>
          <w:b/>
          <w:sz w:val="24"/>
          <w:szCs w:val="24"/>
        </w:rPr>
      </w:pPr>
    </w:p>
    <w:p w:rsidR="00BE38AC" w:rsidRDefault="00BE38AC" w:rsidP="00BE56AC">
      <w:pPr>
        <w:rPr>
          <w:rFonts w:cs="Times New Roman"/>
          <w:b/>
          <w:sz w:val="24"/>
          <w:szCs w:val="24"/>
        </w:rPr>
      </w:pPr>
    </w:p>
    <w:p w:rsidR="00BE56AC" w:rsidRPr="00BE56AC" w:rsidRDefault="00BE56AC" w:rsidP="00BE56AC">
      <w:pPr>
        <w:rPr>
          <w:rFonts w:cs="Times New Roman"/>
          <w:b/>
          <w:sz w:val="24"/>
          <w:szCs w:val="24"/>
        </w:rPr>
      </w:pPr>
      <w:r w:rsidRPr="00BE56AC">
        <w:rPr>
          <w:rFonts w:cs="Times New Roman"/>
          <w:b/>
          <w:sz w:val="24"/>
          <w:szCs w:val="24"/>
        </w:rPr>
        <w:lastRenderedPageBreak/>
        <w:t xml:space="preserve">Kompilace </w:t>
      </w:r>
      <w:proofErr w:type="gramStart"/>
      <w:r w:rsidRPr="00BE56AC">
        <w:rPr>
          <w:rFonts w:cs="Times New Roman"/>
          <w:b/>
          <w:sz w:val="24"/>
          <w:szCs w:val="24"/>
        </w:rPr>
        <w:t>Jdi</w:t>
      </w:r>
      <w:proofErr w:type="gramEnd"/>
      <w:r w:rsidRPr="00BE56AC">
        <w:rPr>
          <w:rFonts w:cs="Times New Roman"/>
          <w:b/>
          <w:sz w:val="24"/>
          <w:szCs w:val="24"/>
        </w:rPr>
        <w:t xml:space="preserve"> a dívej se</w:t>
      </w:r>
    </w:p>
    <w:p w:rsidR="00BE56AC" w:rsidRPr="00BE56AC" w:rsidRDefault="00BE56AC" w:rsidP="00BE38AC">
      <w:pPr>
        <w:jc w:val="both"/>
        <w:rPr>
          <w:rFonts w:cs="Times New Roman"/>
          <w:sz w:val="24"/>
          <w:szCs w:val="24"/>
        </w:rPr>
      </w:pPr>
      <w:r w:rsidRPr="00BE56AC">
        <w:rPr>
          <w:rFonts w:cs="Times New Roman"/>
          <w:sz w:val="24"/>
          <w:szCs w:val="24"/>
        </w:rPr>
        <w:t xml:space="preserve">Podle sugestivního protiválečného filmu z roku 1985 je pojmenovaná vinylová kompilace sedmi českých </w:t>
      </w:r>
      <w:proofErr w:type="spellStart"/>
      <w:r w:rsidRPr="00BE56AC">
        <w:rPr>
          <w:rFonts w:cs="Times New Roman"/>
          <w:sz w:val="24"/>
          <w:szCs w:val="24"/>
        </w:rPr>
        <w:t>blackmetalových</w:t>
      </w:r>
      <w:proofErr w:type="spellEnd"/>
      <w:r w:rsidRPr="00BE56AC">
        <w:rPr>
          <w:rFonts w:cs="Times New Roman"/>
          <w:sz w:val="24"/>
          <w:szCs w:val="24"/>
        </w:rPr>
        <w:t xml:space="preserve"> kapel s kořeny v </w:t>
      </w:r>
      <w:proofErr w:type="spellStart"/>
      <w:r w:rsidRPr="00BE56AC">
        <w:rPr>
          <w:rFonts w:cs="Times New Roman"/>
          <w:sz w:val="24"/>
          <w:szCs w:val="24"/>
        </w:rPr>
        <w:t>hardcoreové</w:t>
      </w:r>
      <w:proofErr w:type="spellEnd"/>
      <w:r w:rsidRPr="00BE56AC">
        <w:rPr>
          <w:rFonts w:cs="Times New Roman"/>
          <w:sz w:val="24"/>
          <w:szCs w:val="24"/>
        </w:rPr>
        <w:t xml:space="preserve">/punkové scéně. Skupiny Kruh, Pustina, Marnost či </w:t>
      </w:r>
      <w:proofErr w:type="spellStart"/>
      <w:r w:rsidRPr="00BE56AC">
        <w:rPr>
          <w:rFonts w:cs="Times New Roman"/>
          <w:sz w:val="24"/>
          <w:szCs w:val="24"/>
        </w:rPr>
        <w:t>Lichens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gramStart"/>
      <w:r w:rsidRPr="00BE56AC">
        <w:rPr>
          <w:rFonts w:cs="Times New Roman"/>
          <w:sz w:val="24"/>
          <w:szCs w:val="24"/>
        </w:rPr>
        <w:t>spojil</w:t>
      </w:r>
      <w:proofErr w:type="gramEnd"/>
      <w:r w:rsidRPr="00BE56AC">
        <w:rPr>
          <w:rFonts w:cs="Times New Roman"/>
          <w:sz w:val="24"/>
          <w:szCs w:val="24"/>
        </w:rPr>
        <w:t xml:space="preserve"> na desce </w:t>
      </w:r>
      <w:proofErr w:type="gramStart"/>
      <w:r w:rsidRPr="00BE56AC">
        <w:rPr>
          <w:rFonts w:cs="Times New Roman"/>
          <w:sz w:val="24"/>
          <w:szCs w:val="24"/>
        </w:rPr>
        <w:t>Jdi</w:t>
      </w:r>
      <w:proofErr w:type="gramEnd"/>
      <w:r w:rsidRPr="00BE56AC">
        <w:rPr>
          <w:rFonts w:cs="Times New Roman"/>
          <w:sz w:val="24"/>
          <w:szCs w:val="24"/>
        </w:rPr>
        <w:t xml:space="preserve"> a dívej se (</w:t>
      </w:r>
      <w:proofErr w:type="spellStart"/>
      <w:r w:rsidRPr="00BE56AC">
        <w:rPr>
          <w:rFonts w:cs="Times New Roman"/>
          <w:sz w:val="24"/>
          <w:szCs w:val="24"/>
        </w:rPr>
        <w:t>Coffee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Breath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Records</w:t>
      </w:r>
      <w:proofErr w:type="spellEnd"/>
      <w:r w:rsidRPr="00BE56AC">
        <w:rPr>
          <w:rFonts w:cs="Times New Roman"/>
          <w:sz w:val="24"/>
          <w:szCs w:val="24"/>
        </w:rPr>
        <w:t>) boj proti fašismu ve všech jeho podobách a výtěžek z alba je věnovaný na antirasist</w:t>
      </w:r>
      <w:r w:rsidR="00546B51">
        <w:rPr>
          <w:rFonts w:cs="Times New Roman"/>
          <w:sz w:val="24"/>
          <w:szCs w:val="24"/>
        </w:rPr>
        <w:t>ic</w:t>
      </w:r>
      <w:r w:rsidRPr="00BE56AC">
        <w:rPr>
          <w:rFonts w:cs="Times New Roman"/>
          <w:sz w:val="24"/>
          <w:szCs w:val="24"/>
        </w:rPr>
        <w:t xml:space="preserve">kou a antifašistickou kampaň </w:t>
      </w:r>
      <w:proofErr w:type="spellStart"/>
      <w:r w:rsidRPr="00BE56AC">
        <w:rPr>
          <w:rFonts w:cs="Times New Roman"/>
          <w:sz w:val="24"/>
          <w:szCs w:val="24"/>
        </w:rPr>
        <w:t>Good</w:t>
      </w:r>
      <w:proofErr w:type="spellEnd"/>
      <w:r w:rsidRPr="00BE56AC">
        <w:rPr>
          <w:rFonts w:cs="Times New Roman"/>
          <w:sz w:val="24"/>
          <w:szCs w:val="24"/>
        </w:rPr>
        <w:t xml:space="preserve"> Night </w:t>
      </w:r>
      <w:proofErr w:type="spellStart"/>
      <w:r w:rsidRPr="00BE56AC">
        <w:rPr>
          <w:rFonts w:cs="Times New Roman"/>
          <w:sz w:val="24"/>
          <w:szCs w:val="24"/>
        </w:rPr>
        <w:t>White</w:t>
      </w:r>
      <w:proofErr w:type="spellEnd"/>
      <w:r w:rsidRPr="00BE56AC">
        <w:rPr>
          <w:rFonts w:cs="Times New Roman"/>
          <w:sz w:val="24"/>
          <w:szCs w:val="24"/>
        </w:rPr>
        <w:t xml:space="preserve"> </w:t>
      </w:r>
      <w:proofErr w:type="spellStart"/>
      <w:r w:rsidRPr="00BE56AC">
        <w:rPr>
          <w:rFonts w:cs="Times New Roman"/>
          <w:sz w:val="24"/>
          <w:szCs w:val="24"/>
        </w:rPr>
        <w:t>Pride</w:t>
      </w:r>
      <w:proofErr w:type="spellEnd"/>
      <w:r w:rsidRPr="00BE56AC">
        <w:rPr>
          <w:rFonts w:cs="Times New Roman"/>
          <w:sz w:val="24"/>
          <w:szCs w:val="24"/>
        </w:rPr>
        <w:t>.</w:t>
      </w:r>
    </w:p>
    <w:p w:rsidR="00BE56AC" w:rsidRPr="00BE56AC" w:rsidRDefault="00BE56AC" w:rsidP="00D01142">
      <w:pPr>
        <w:rPr>
          <w:rFonts w:cs="Arial"/>
          <w:b/>
          <w:i/>
          <w:sz w:val="24"/>
          <w:szCs w:val="24"/>
        </w:rPr>
      </w:pPr>
    </w:p>
    <w:p w:rsidR="00D01142" w:rsidRPr="00BE56AC" w:rsidRDefault="00D01142" w:rsidP="00BC6792">
      <w:pPr>
        <w:jc w:val="both"/>
        <w:rPr>
          <w:rFonts w:cs="Arial"/>
          <w:b/>
          <w:i/>
          <w:sz w:val="24"/>
          <w:szCs w:val="24"/>
        </w:rPr>
      </w:pPr>
      <w:r w:rsidRPr="00BE56AC">
        <w:rPr>
          <w:rFonts w:cs="Arial"/>
          <w:b/>
          <w:i/>
          <w:sz w:val="24"/>
          <w:szCs w:val="24"/>
        </w:rPr>
        <w:t>O Vinyle</w:t>
      </w:r>
    </w:p>
    <w:p w:rsidR="00832B3E" w:rsidRPr="00BE56AC" w:rsidRDefault="00D01142" w:rsidP="00BC6792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BE56AC">
        <w:rPr>
          <w:rFonts w:cs="Arial"/>
          <w:sz w:val="24"/>
          <w:szCs w:val="24"/>
        </w:rPr>
        <w:t xml:space="preserve">Cenu iniciovalo a produkčně zajišťuje občanské sdružení </w:t>
      </w:r>
      <w:proofErr w:type="spellStart"/>
      <w:r w:rsidRPr="00BE56AC">
        <w:rPr>
          <w:rFonts w:cs="Arial"/>
          <w:sz w:val="24"/>
          <w:szCs w:val="24"/>
        </w:rPr>
        <w:t>Goliart</w:t>
      </w:r>
      <w:proofErr w:type="spellEnd"/>
      <w:r w:rsidRPr="00BE56AC">
        <w:rPr>
          <w:rFonts w:cs="Arial"/>
          <w:sz w:val="24"/>
          <w:szCs w:val="24"/>
        </w:rPr>
        <w:t xml:space="preserve">, zastoupené Pavlem </w:t>
      </w:r>
      <w:proofErr w:type="spellStart"/>
      <w:r w:rsidRPr="00BE56AC">
        <w:rPr>
          <w:rFonts w:cs="Arial"/>
          <w:sz w:val="24"/>
          <w:szCs w:val="24"/>
        </w:rPr>
        <w:t>Uretšlégrem</w:t>
      </w:r>
      <w:proofErr w:type="spellEnd"/>
      <w:r w:rsidRPr="00BE56AC">
        <w:rPr>
          <w:rFonts w:cs="Arial"/>
          <w:sz w:val="24"/>
          <w:szCs w:val="24"/>
        </w:rPr>
        <w:t xml:space="preserve"> a Tomášem </w:t>
      </w:r>
      <w:proofErr w:type="spellStart"/>
      <w:r w:rsidRPr="00BE56AC">
        <w:rPr>
          <w:rFonts w:cs="Arial"/>
          <w:sz w:val="24"/>
          <w:szCs w:val="24"/>
        </w:rPr>
        <w:t>Grombířem</w:t>
      </w:r>
      <w:proofErr w:type="spellEnd"/>
      <w:r w:rsidRPr="00BE56AC">
        <w:rPr>
          <w:rFonts w:cs="Arial"/>
          <w:sz w:val="24"/>
          <w:szCs w:val="24"/>
        </w:rPr>
        <w:t>. V</w:t>
      </w:r>
      <w:r w:rsidR="00832B3E" w:rsidRPr="00BE56AC">
        <w:rPr>
          <w:rFonts w:cs="Arial"/>
          <w:sz w:val="24"/>
          <w:szCs w:val="24"/>
        </w:rPr>
        <w:t xml:space="preserve"> I. </w:t>
      </w:r>
      <w:r w:rsidRPr="00BE56AC">
        <w:rPr>
          <w:rFonts w:cs="Arial"/>
          <w:sz w:val="24"/>
          <w:szCs w:val="24"/>
        </w:rPr>
        <w:t xml:space="preserve">ročníku Vinyly byly oceněny v jednotlivých kategoriích skupina B4 za album Didaktik </w:t>
      </w:r>
      <w:proofErr w:type="spellStart"/>
      <w:r w:rsidRPr="00BE56AC">
        <w:rPr>
          <w:rFonts w:cs="Arial"/>
          <w:sz w:val="24"/>
          <w:szCs w:val="24"/>
        </w:rPr>
        <w:t>Nation</w:t>
      </w:r>
      <w:proofErr w:type="spellEnd"/>
      <w:r w:rsidRPr="00BE56AC">
        <w:rPr>
          <w:rFonts w:cs="Arial"/>
          <w:sz w:val="24"/>
          <w:szCs w:val="24"/>
        </w:rPr>
        <w:t xml:space="preserve"> </w:t>
      </w:r>
      <w:proofErr w:type="spellStart"/>
      <w:r w:rsidRPr="00BE56AC">
        <w:rPr>
          <w:rFonts w:cs="Arial"/>
          <w:sz w:val="24"/>
          <w:szCs w:val="24"/>
        </w:rPr>
        <w:t>Legendary</w:t>
      </w:r>
      <w:proofErr w:type="spellEnd"/>
      <w:r w:rsidRPr="00BE56AC">
        <w:rPr>
          <w:rFonts w:cs="Arial"/>
          <w:sz w:val="24"/>
          <w:szCs w:val="24"/>
        </w:rPr>
        <w:t xml:space="preserve"> Rock (Deska roku), Fiordmoss (Objev roku) a festival </w:t>
      </w:r>
      <w:proofErr w:type="spellStart"/>
      <w:r w:rsidRPr="00BE56AC">
        <w:rPr>
          <w:rFonts w:cs="Arial"/>
          <w:sz w:val="24"/>
          <w:szCs w:val="24"/>
        </w:rPr>
        <w:t>Creepy</w:t>
      </w:r>
      <w:proofErr w:type="spellEnd"/>
      <w:r w:rsidRPr="00BE56AC">
        <w:rPr>
          <w:rFonts w:cs="Arial"/>
          <w:sz w:val="24"/>
          <w:szCs w:val="24"/>
        </w:rPr>
        <w:t xml:space="preserve"> </w:t>
      </w:r>
      <w:proofErr w:type="spellStart"/>
      <w:r w:rsidRPr="00BE56AC">
        <w:rPr>
          <w:rFonts w:cs="Arial"/>
          <w:sz w:val="24"/>
          <w:szCs w:val="24"/>
        </w:rPr>
        <w:t>Teepee</w:t>
      </w:r>
      <w:proofErr w:type="spellEnd"/>
      <w:r w:rsidRPr="00BE56AC">
        <w:rPr>
          <w:rFonts w:cs="Arial"/>
          <w:sz w:val="24"/>
          <w:szCs w:val="24"/>
        </w:rPr>
        <w:t xml:space="preserve"> (Počin roku).  V</w:t>
      </w:r>
      <w:r w:rsidR="00832B3E" w:rsidRPr="00BE56AC">
        <w:rPr>
          <w:rFonts w:cs="Arial"/>
          <w:sz w:val="24"/>
          <w:szCs w:val="24"/>
        </w:rPr>
        <w:t>e</w:t>
      </w:r>
      <w:r w:rsidRPr="00BE56AC">
        <w:rPr>
          <w:rFonts w:cs="Arial"/>
          <w:sz w:val="24"/>
          <w:szCs w:val="24"/>
        </w:rPr>
        <w:t> </w:t>
      </w:r>
      <w:r w:rsidR="00832B3E" w:rsidRPr="00BE56AC">
        <w:rPr>
          <w:rFonts w:cs="Arial"/>
          <w:sz w:val="24"/>
          <w:szCs w:val="24"/>
        </w:rPr>
        <w:t>II.</w:t>
      </w:r>
      <w:r w:rsidRPr="00BE56AC">
        <w:rPr>
          <w:rFonts w:cs="Arial"/>
          <w:sz w:val="24"/>
          <w:szCs w:val="24"/>
        </w:rPr>
        <w:t xml:space="preserve"> ročníku byly oceněny Květy za album Bílé včely (Deska roku), Planety (Objev roku) a Vydavatelské aktivity Polí5 (Počin roku).</w:t>
      </w:r>
      <w:r w:rsidR="000C25D7" w:rsidRPr="00BE56AC">
        <w:rPr>
          <w:rFonts w:cs="Arial"/>
          <w:sz w:val="24"/>
          <w:szCs w:val="24"/>
        </w:rPr>
        <w:t xml:space="preserve"> V </w:t>
      </w:r>
      <w:r w:rsidR="00832B3E" w:rsidRPr="00BE56AC">
        <w:rPr>
          <w:rFonts w:cs="Arial"/>
          <w:sz w:val="24"/>
          <w:szCs w:val="24"/>
        </w:rPr>
        <w:t xml:space="preserve">III. ročníku si ocenění </w:t>
      </w:r>
      <w:proofErr w:type="gramStart"/>
      <w:r w:rsidR="00832B3E" w:rsidRPr="00BE56AC">
        <w:rPr>
          <w:rFonts w:cs="Arial"/>
          <w:sz w:val="24"/>
          <w:szCs w:val="24"/>
        </w:rPr>
        <w:t>odnesly Vložte</w:t>
      </w:r>
      <w:proofErr w:type="gramEnd"/>
      <w:r w:rsidR="00832B3E" w:rsidRPr="00BE56AC">
        <w:rPr>
          <w:rFonts w:cs="Arial"/>
          <w:sz w:val="24"/>
          <w:szCs w:val="24"/>
        </w:rPr>
        <w:t xml:space="preserve"> kočku (Deska roku), Nylon </w:t>
      </w:r>
      <w:proofErr w:type="spellStart"/>
      <w:r w:rsidR="00832B3E" w:rsidRPr="00BE56AC">
        <w:rPr>
          <w:rFonts w:cs="Arial"/>
          <w:sz w:val="24"/>
          <w:szCs w:val="24"/>
        </w:rPr>
        <w:t>Jail</w:t>
      </w:r>
      <w:proofErr w:type="spellEnd"/>
      <w:r w:rsidR="00832B3E" w:rsidRPr="00BE56AC">
        <w:rPr>
          <w:rFonts w:cs="Arial"/>
          <w:sz w:val="24"/>
          <w:szCs w:val="24"/>
        </w:rPr>
        <w:t xml:space="preserve"> (Objev roku) a Piana na ulici (Počin roku)</w:t>
      </w:r>
      <w:r w:rsidR="000C25D7" w:rsidRPr="00BE56AC">
        <w:rPr>
          <w:rFonts w:cs="Arial"/>
          <w:sz w:val="24"/>
          <w:szCs w:val="24"/>
        </w:rPr>
        <w:t xml:space="preserve">, v doposud posledním ročníku se staly vítězi DVA s albem </w:t>
      </w:r>
      <w:proofErr w:type="spellStart"/>
      <w:r w:rsidR="000C25D7" w:rsidRPr="00BE56AC">
        <w:rPr>
          <w:rFonts w:cs="Arial"/>
          <w:sz w:val="24"/>
          <w:szCs w:val="24"/>
        </w:rPr>
        <w:t>Nipomo</w:t>
      </w:r>
      <w:proofErr w:type="spellEnd"/>
      <w:r w:rsidR="000C25D7" w:rsidRPr="00BE56AC">
        <w:rPr>
          <w:rFonts w:cs="Arial"/>
          <w:sz w:val="24"/>
          <w:szCs w:val="24"/>
        </w:rPr>
        <w:t xml:space="preserve"> (Deska roku), </w:t>
      </w:r>
      <w:proofErr w:type="spellStart"/>
      <w:r w:rsidR="000C25D7" w:rsidRPr="00BE56AC">
        <w:rPr>
          <w:rFonts w:cs="Arial"/>
          <w:sz w:val="24"/>
          <w:szCs w:val="24"/>
        </w:rPr>
        <w:t>Schwarzprior</w:t>
      </w:r>
      <w:proofErr w:type="spellEnd"/>
      <w:r w:rsidR="000C25D7" w:rsidRPr="00BE56AC">
        <w:rPr>
          <w:rFonts w:cs="Arial"/>
          <w:sz w:val="24"/>
          <w:szCs w:val="24"/>
        </w:rPr>
        <w:t xml:space="preserve"> (Objev roku) a hudba k audioknize </w:t>
      </w:r>
      <w:proofErr w:type="spellStart"/>
      <w:r w:rsidR="000C25D7" w:rsidRPr="00BE56AC">
        <w:rPr>
          <w:rFonts w:cs="Arial"/>
          <w:sz w:val="24"/>
          <w:szCs w:val="24"/>
        </w:rPr>
        <w:t>Solaris</w:t>
      </w:r>
      <w:proofErr w:type="spellEnd"/>
      <w:r w:rsidR="000C25D7" w:rsidRPr="00BE56AC">
        <w:rPr>
          <w:rFonts w:cs="Arial"/>
          <w:sz w:val="24"/>
          <w:szCs w:val="24"/>
        </w:rPr>
        <w:t xml:space="preserve"> (Studio </w:t>
      </w:r>
      <w:proofErr w:type="spellStart"/>
      <w:r w:rsidR="000C25D7" w:rsidRPr="00BE56AC">
        <w:rPr>
          <w:rFonts w:cs="Arial"/>
          <w:sz w:val="24"/>
          <w:szCs w:val="24"/>
        </w:rPr>
        <w:t>Needles</w:t>
      </w:r>
      <w:proofErr w:type="spellEnd"/>
      <w:r w:rsidR="000C25D7" w:rsidRPr="00BE56AC">
        <w:rPr>
          <w:rFonts w:cs="Arial"/>
          <w:sz w:val="24"/>
          <w:szCs w:val="24"/>
        </w:rPr>
        <w:t>).</w:t>
      </w:r>
      <w:r w:rsidR="00633FF9" w:rsidRPr="00BE56AC">
        <w:rPr>
          <w:rFonts w:cs="Arial"/>
          <w:sz w:val="24"/>
          <w:szCs w:val="24"/>
        </w:rPr>
        <w:t xml:space="preserve"> </w:t>
      </w:r>
    </w:p>
    <w:p w:rsidR="00D01142" w:rsidRPr="00BE56AC" w:rsidRDefault="00D01142" w:rsidP="00BC6792">
      <w:pPr>
        <w:jc w:val="both"/>
        <w:rPr>
          <w:rFonts w:cs="Arial"/>
          <w:b/>
          <w:i/>
          <w:sz w:val="24"/>
          <w:szCs w:val="24"/>
        </w:rPr>
      </w:pPr>
      <w:r w:rsidRPr="00BE56AC">
        <w:rPr>
          <w:rFonts w:cs="Arial"/>
          <w:b/>
          <w:i/>
          <w:sz w:val="24"/>
          <w:szCs w:val="24"/>
        </w:rPr>
        <w:t>Partneři</w:t>
      </w:r>
    </w:p>
    <w:p w:rsidR="00D01142" w:rsidRPr="00BE56AC" w:rsidRDefault="00D01142" w:rsidP="00BC6792">
      <w:pPr>
        <w:jc w:val="both"/>
        <w:rPr>
          <w:sz w:val="24"/>
          <w:szCs w:val="24"/>
        </w:rPr>
      </w:pPr>
      <w:r w:rsidRPr="00BE56AC">
        <w:rPr>
          <w:sz w:val="24"/>
          <w:szCs w:val="24"/>
        </w:rPr>
        <w:t xml:space="preserve">Hlavním partnerem </w:t>
      </w:r>
      <w:r w:rsidR="004055D9" w:rsidRPr="00BE56AC">
        <w:rPr>
          <w:sz w:val="24"/>
          <w:szCs w:val="24"/>
        </w:rPr>
        <w:t>h</w:t>
      </w:r>
      <w:r w:rsidRPr="00BE56AC">
        <w:rPr>
          <w:sz w:val="24"/>
          <w:szCs w:val="24"/>
        </w:rPr>
        <w:t xml:space="preserve">udebních cen Vinyla je </w:t>
      </w:r>
      <w:r w:rsidRPr="00BE56AC">
        <w:rPr>
          <w:b/>
          <w:sz w:val="24"/>
          <w:szCs w:val="24"/>
        </w:rPr>
        <w:t xml:space="preserve">KZK tiskárna s.r.o. </w:t>
      </w:r>
      <w:r w:rsidRPr="00BE56AC">
        <w:rPr>
          <w:sz w:val="24"/>
          <w:szCs w:val="24"/>
        </w:rPr>
        <w:t xml:space="preserve">a společnost </w:t>
      </w:r>
      <w:r w:rsidRPr="00BE56AC">
        <w:rPr>
          <w:b/>
          <w:sz w:val="24"/>
          <w:szCs w:val="24"/>
        </w:rPr>
        <w:t>GZ</w:t>
      </w:r>
      <w:r w:rsidRPr="00BE56AC">
        <w:rPr>
          <w:sz w:val="24"/>
          <w:szCs w:val="24"/>
        </w:rPr>
        <w:t xml:space="preserve"> </w:t>
      </w:r>
      <w:r w:rsidRPr="00BE56AC">
        <w:rPr>
          <w:b/>
          <w:sz w:val="24"/>
          <w:szCs w:val="24"/>
        </w:rPr>
        <w:t>Digital Media</w:t>
      </w:r>
      <w:r w:rsidRPr="00BE56AC">
        <w:rPr>
          <w:sz w:val="24"/>
          <w:szCs w:val="24"/>
        </w:rPr>
        <w:t xml:space="preserve">. Mediálními partnery jsou časopisy </w:t>
      </w:r>
      <w:r w:rsidRPr="00BE56AC">
        <w:rPr>
          <w:b/>
          <w:sz w:val="24"/>
          <w:szCs w:val="24"/>
        </w:rPr>
        <w:t>Respekt,</w:t>
      </w:r>
      <w:r w:rsidRPr="00BE56AC">
        <w:rPr>
          <w:sz w:val="24"/>
          <w:szCs w:val="24"/>
        </w:rPr>
        <w:t xml:space="preserve"> </w:t>
      </w:r>
      <w:r w:rsidRPr="00BE56AC">
        <w:rPr>
          <w:b/>
          <w:sz w:val="24"/>
          <w:szCs w:val="24"/>
        </w:rPr>
        <w:t xml:space="preserve">His </w:t>
      </w:r>
      <w:proofErr w:type="spellStart"/>
      <w:r w:rsidRPr="00BE56AC">
        <w:rPr>
          <w:b/>
          <w:sz w:val="24"/>
          <w:szCs w:val="24"/>
        </w:rPr>
        <w:t>Voice</w:t>
      </w:r>
      <w:proofErr w:type="spellEnd"/>
      <w:r w:rsidRPr="00BE56AC">
        <w:rPr>
          <w:sz w:val="24"/>
          <w:szCs w:val="24"/>
        </w:rPr>
        <w:t xml:space="preserve">, </w:t>
      </w:r>
      <w:r w:rsidR="000C25D7" w:rsidRPr="00BE56AC">
        <w:rPr>
          <w:b/>
          <w:sz w:val="24"/>
          <w:szCs w:val="24"/>
        </w:rPr>
        <w:t xml:space="preserve">Full </w:t>
      </w:r>
      <w:proofErr w:type="spellStart"/>
      <w:r w:rsidR="000C25D7" w:rsidRPr="00BE56AC">
        <w:rPr>
          <w:b/>
          <w:sz w:val="24"/>
          <w:szCs w:val="24"/>
        </w:rPr>
        <w:t>Moon</w:t>
      </w:r>
      <w:proofErr w:type="spellEnd"/>
      <w:r w:rsidR="000C25D7" w:rsidRPr="00BE56AC">
        <w:rPr>
          <w:b/>
          <w:sz w:val="24"/>
          <w:szCs w:val="24"/>
        </w:rPr>
        <w:t xml:space="preserve">, </w:t>
      </w:r>
      <w:proofErr w:type="spellStart"/>
      <w:r w:rsidR="004055D9" w:rsidRPr="00BE56AC">
        <w:rPr>
          <w:b/>
          <w:sz w:val="24"/>
          <w:szCs w:val="24"/>
        </w:rPr>
        <w:t>T</w:t>
      </w:r>
      <w:r w:rsidRPr="00BE56AC">
        <w:rPr>
          <w:b/>
          <w:sz w:val="24"/>
          <w:szCs w:val="24"/>
        </w:rPr>
        <w:t>he</w:t>
      </w:r>
      <w:proofErr w:type="spellEnd"/>
      <w:r w:rsidRPr="00BE56AC">
        <w:rPr>
          <w:b/>
          <w:sz w:val="24"/>
          <w:szCs w:val="24"/>
        </w:rPr>
        <w:t xml:space="preserve"> </w:t>
      </w:r>
      <w:proofErr w:type="spellStart"/>
      <w:r w:rsidR="004055D9" w:rsidRPr="00BE56AC">
        <w:rPr>
          <w:b/>
          <w:sz w:val="24"/>
          <w:szCs w:val="24"/>
        </w:rPr>
        <w:t>A</w:t>
      </w:r>
      <w:r w:rsidRPr="00BE56AC">
        <w:rPr>
          <w:b/>
          <w:sz w:val="24"/>
          <w:szCs w:val="24"/>
        </w:rPr>
        <w:t>ardvark</w:t>
      </w:r>
      <w:proofErr w:type="spellEnd"/>
      <w:r w:rsidRPr="00BE56AC">
        <w:rPr>
          <w:b/>
          <w:sz w:val="24"/>
          <w:szCs w:val="24"/>
        </w:rPr>
        <w:t>, aktualne.cz</w:t>
      </w:r>
      <w:r w:rsidR="000C25D7" w:rsidRPr="00BE56AC">
        <w:rPr>
          <w:b/>
          <w:sz w:val="24"/>
          <w:szCs w:val="24"/>
        </w:rPr>
        <w:t xml:space="preserve">, </w:t>
      </w:r>
      <w:proofErr w:type="spellStart"/>
      <w:r w:rsidR="000C25D7" w:rsidRPr="00BE56AC">
        <w:rPr>
          <w:b/>
          <w:sz w:val="24"/>
          <w:szCs w:val="24"/>
        </w:rPr>
        <w:t>AlterEcho</w:t>
      </w:r>
      <w:proofErr w:type="spellEnd"/>
      <w:r w:rsidRPr="00BE56AC">
        <w:rPr>
          <w:sz w:val="24"/>
          <w:szCs w:val="24"/>
        </w:rPr>
        <w:t xml:space="preserve"> a dále rádia </w:t>
      </w:r>
      <w:proofErr w:type="spellStart"/>
      <w:r w:rsidR="006D03AA" w:rsidRPr="00BE56AC">
        <w:rPr>
          <w:b/>
          <w:sz w:val="24"/>
          <w:szCs w:val="24"/>
        </w:rPr>
        <w:t>Ra</w:t>
      </w:r>
      <w:r w:rsidRPr="00BE56AC">
        <w:rPr>
          <w:b/>
          <w:sz w:val="24"/>
          <w:szCs w:val="24"/>
        </w:rPr>
        <w:t>dio</w:t>
      </w:r>
      <w:proofErr w:type="spellEnd"/>
      <w:r w:rsidRPr="00BE56AC">
        <w:rPr>
          <w:b/>
          <w:sz w:val="24"/>
          <w:szCs w:val="24"/>
        </w:rPr>
        <w:t xml:space="preserve"> 1</w:t>
      </w:r>
      <w:r w:rsidRPr="00BE56AC">
        <w:rPr>
          <w:sz w:val="24"/>
          <w:szCs w:val="24"/>
        </w:rPr>
        <w:t xml:space="preserve"> a </w:t>
      </w:r>
      <w:proofErr w:type="spellStart"/>
      <w:r w:rsidRPr="00BE56AC">
        <w:rPr>
          <w:b/>
          <w:sz w:val="24"/>
          <w:szCs w:val="24"/>
        </w:rPr>
        <w:t>Radio</w:t>
      </w:r>
      <w:proofErr w:type="spellEnd"/>
      <w:r w:rsidRPr="00BE56AC">
        <w:rPr>
          <w:b/>
          <w:sz w:val="24"/>
          <w:szCs w:val="24"/>
        </w:rPr>
        <w:t xml:space="preserve"> </w:t>
      </w:r>
      <w:proofErr w:type="spellStart"/>
      <w:r w:rsidRPr="00BE56AC">
        <w:rPr>
          <w:b/>
          <w:sz w:val="24"/>
          <w:szCs w:val="24"/>
        </w:rPr>
        <w:t>Wave</w:t>
      </w:r>
      <w:proofErr w:type="spellEnd"/>
      <w:r w:rsidRPr="00BE56AC">
        <w:rPr>
          <w:sz w:val="24"/>
          <w:szCs w:val="24"/>
        </w:rPr>
        <w:t xml:space="preserve">. Partnerem slavnostního vyhlášení je </w:t>
      </w:r>
      <w:r w:rsidR="00832B3E" w:rsidRPr="00BE56AC">
        <w:rPr>
          <w:sz w:val="24"/>
          <w:szCs w:val="24"/>
        </w:rPr>
        <w:t xml:space="preserve">pak </w:t>
      </w:r>
      <w:r w:rsidR="00832B3E" w:rsidRPr="00BE56AC">
        <w:rPr>
          <w:b/>
          <w:sz w:val="24"/>
          <w:szCs w:val="24"/>
        </w:rPr>
        <w:t>Lucerna Music Bar</w:t>
      </w:r>
      <w:r w:rsidRPr="00BE56AC">
        <w:rPr>
          <w:sz w:val="24"/>
          <w:szCs w:val="24"/>
        </w:rPr>
        <w:t>.</w:t>
      </w:r>
      <w:r w:rsidR="00832B3E" w:rsidRPr="00BE56AC">
        <w:rPr>
          <w:sz w:val="24"/>
          <w:szCs w:val="24"/>
        </w:rPr>
        <w:t xml:space="preserve"> </w:t>
      </w:r>
    </w:p>
    <w:p w:rsidR="00D01142" w:rsidRPr="00BE56AC" w:rsidRDefault="00D01142" w:rsidP="00BC6792">
      <w:pPr>
        <w:jc w:val="both"/>
        <w:rPr>
          <w:b/>
          <w:sz w:val="24"/>
          <w:szCs w:val="24"/>
        </w:rPr>
      </w:pPr>
      <w:r w:rsidRPr="00BE56AC">
        <w:rPr>
          <w:b/>
          <w:sz w:val="24"/>
          <w:szCs w:val="24"/>
        </w:rPr>
        <w:t xml:space="preserve">Projekt </w:t>
      </w:r>
      <w:r w:rsidR="004055D9" w:rsidRPr="00BE56AC">
        <w:rPr>
          <w:b/>
          <w:sz w:val="24"/>
          <w:szCs w:val="24"/>
        </w:rPr>
        <w:t>h</w:t>
      </w:r>
      <w:r w:rsidRPr="00BE56AC">
        <w:rPr>
          <w:b/>
          <w:sz w:val="24"/>
          <w:szCs w:val="24"/>
        </w:rPr>
        <w:t>udebních cen Vinyla</w:t>
      </w:r>
      <w:r w:rsidR="0035471F" w:rsidRPr="00BE56AC">
        <w:rPr>
          <w:b/>
          <w:sz w:val="24"/>
          <w:szCs w:val="24"/>
        </w:rPr>
        <w:t xml:space="preserve"> </w:t>
      </w:r>
      <w:r w:rsidRPr="00BE56AC">
        <w:rPr>
          <w:b/>
          <w:sz w:val="24"/>
          <w:szCs w:val="24"/>
        </w:rPr>
        <w:t>podpo</w:t>
      </w:r>
      <w:r w:rsidR="00770EEC" w:rsidRPr="00BE56AC">
        <w:rPr>
          <w:b/>
          <w:sz w:val="24"/>
          <w:szCs w:val="24"/>
        </w:rPr>
        <w:t>ruje</w:t>
      </w:r>
      <w:r w:rsidRPr="00BE56AC">
        <w:rPr>
          <w:b/>
          <w:sz w:val="24"/>
          <w:szCs w:val="24"/>
        </w:rPr>
        <w:t xml:space="preserve"> Ministerstvo k</w:t>
      </w:r>
      <w:r w:rsidR="00723593" w:rsidRPr="00BE56AC">
        <w:rPr>
          <w:b/>
          <w:sz w:val="24"/>
          <w:szCs w:val="24"/>
        </w:rPr>
        <w:t>ultury ČR.</w:t>
      </w:r>
    </w:p>
    <w:p w:rsidR="00D01142" w:rsidRPr="00BE56AC" w:rsidRDefault="00D01142" w:rsidP="00BC6792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BE56AC">
        <w:rPr>
          <w:rFonts w:cs="Arial"/>
          <w:sz w:val="24"/>
          <w:szCs w:val="24"/>
        </w:rPr>
        <w:t xml:space="preserve">Bližší informace o hudební ceně Vinyla včetně podrobného způsobu hlasování apod. naleznete na </w:t>
      </w:r>
      <w:hyperlink r:id="rId8" w:history="1">
        <w:r w:rsidRPr="00BE56AC">
          <w:rPr>
            <w:rStyle w:val="Hypertextovodkaz"/>
            <w:rFonts w:cs="Arial"/>
            <w:sz w:val="24"/>
            <w:szCs w:val="24"/>
          </w:rPr>
          <w:t>www.vinyla.cz</w:t>
        </w:r>
      </w:hyperlink>
      <w:r w:rsidRPr="00BE56AC">
        <w:rPr>
          <w:rFonts w:cs="Arial"/>
          <w:sz w:val="24"/>
          <w:szCs w:val="24"/>
        </w:rPr>
        <w:t>. Další informace pro novináře poskytnou koordinátoři hudební ceny Vinyla:</w:t>
      </w:r>
    </w:p>
    <w:p w:rsidR="00D01142" w:rsidRPr="00BE56AC" w:rsidRDefault="00D01142" w:rsidP="00D01142">
      <w:pPr>
        <w:rPr>
          <w:rFonts w:cs="Arial"/>
          <w:sz w:val="24"/>
          <w:szCs w:val="24"/>
        </w:rPr>
      </w:pPr>
      <w:r w:rsidRPr="00BE56AC">
        <w:rPr>
          <w:rFonts w:cs="Arial"/>
          <w:sz w:val="24"/>
          <w:szCs w:val="24"/>
        </w:rPr>
        <w:t xml:space="preserve">Tomáš Grombíř, </w:t>
      </w:r>
      <w:hyperlink r:id="rId9" w:history="1">
        <w:r w:rsidRPr="00BE56AC">
          <w:rPr>
            <w:rStyle w:val="Hypertextovodkaz"/>
            <w:rFonts w:cs="Arial"/>
            <w:sz w:val="24"/>
            <w:szCs w:val="24"/>
          </w:rPr>
          <w:t>tomas@vinyla.cz</w:t>
        </w:r>
      </w:hyperlink>
      <w:r w:rsidRPr="00BE56AC">
        <w:rPr>
          <w:rFonts w:cs="Arial"/>
          <w:sz w:val="24"/>
          <w:szCs w:val="24"/>
        </w:rPr>
        <w:t>, tel. 605 294 728</w:t>
      </w:r>
    </w:p>
    <w:p w:rsidR="0058580E" w:rsidRPr="00BE56AC" w:rsidRDefault="00D01142" w:rsidP="00D01142">
      <w:pPr>
        <w:rPr>
          <w:rFonts w:cs="Arial"/>
          <w:sz w:val="24"/>
          <w:szCs w:val="24"/>
        </w:rPr>
      </w:pPr>
      <w:r w:rsidRPr="00BE56AC">
        <w:rPr>
          <w:rFonts w:cs="Arial"/>
          <w:sz w:val="24"/>
          <w:szCs w:val="24"/>
        </w:rPr>
        <w:t xml:space="preserve">Pavel Uretšlégr, </w:t>
      </w:r>
      <w:hyperlink r:id="rId10" w:history="1">
        <w:r w:rsidRPr="00BE56AC">
          <w:rPr>
            <w:rStyle w:val="Hypertextovodkaz"/>
            <w:rFonts w:cs="Arial"/>
            <w:sz w:val="24"/>
            <w:szCs w:val="24"/>
          </w:rPr>
          <w:t>pavel@vinyla.cz</w:t>
        </w:r>
      </w:hyperlink>
      <w:r w:rsidRPr="00BE56AC">
        <w:rPr>
          <w:rFonts w:cs="Arial"/>
          <w:sz w:val="24"/>
          <w:szCs w:val="24"/>
        </w:rPr>
        <w:t xml:space="preserve">, tel. </w:t>
      </w:r>
      <w:r w:rsidR="000C25D7" w:rsidRPr="00BE56AC">
        <w:rPr>
          <w:rFonts w:cs="Arial"/>
          <w:sz w:val="24"/>
          <w:szCs w:val="24"/>
        </w:rPr>
        <w:t>725 424 423</w:t>
      </w:r>
    </w:p>
    <w:sectPr w:rsidR="0058580E" w:rsidRPr="00BE56AC" w:rsidSect="006471C8">
      <w:headerReference w:type="default" r:id="rId11"/>
      <w:footerReference w:type="default" r:id="rId12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E3" w:rsidRDefault="001857E3" w:rsidP="007F2129">
      <w:pPr>
        <w:spacing w:after="0" w:line="240" w:lineRule="auto"/>
      </w:pPr>
      <w:r>
        <w:separator/>
      </w:r>
    </w:p>
  </w:endnote>
  <w:endnote w:type="continuationSeparator" w:id="0">
    <w:p w:rsidR="001857E3" w:rsidRDefault="001857E3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Info: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textovodkaz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textovodkaz"/>
          <w:rFonts w:ascii="Calibri" w:hAnsi="Calibri" w:cs="Arial"/>
          <w:sz w:val="24"/>
          <w:szCs w:val="24"/>
        </w:rPr>
        <w:t>pavel@vinyla.cz</w:t>
      </w:r>
    </w:hyperlink>
    <w:r w:rsidR="009D350C">
      <w:rPr>
        <w:rFonts w:ascii="Calibri" w:hAnsi="Calibri" w:cs="Arial"/>
        <w:sz w:val="24"/>
        <w:szCs w:val="24"/>
      </w:rPr>
      <w:t>, tel. 725 424 423</w:t>
    </w:r>
  </w:p>
  <w:p w:rsidR="00CA1212" w:rsidRDefault="00CA12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E3" w:rsidRDefault="001857E3" w:rsidP="007F2129">
      <w:pPr>
        <w:spacing w:after="0" w:line="240" w:lineRule="auto"/>
      </w:pPr>
      <w:r>
        <w:separator/>
      </w:r>
    </w:p>
  </w:footnote>
  <w:footnote w:type="continuationSeparator" w:id="0">
    <w:p w:rsidR="001857E3" w:rsidRDefault="001857E3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79177E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19AB7C75" wp14:editId="62D24CC6">
          <wp:simplePos x="0" y="0"/>
          <wp:positionH relativeFrom="margin">
            <wp:posOffset>4596130</wp:posOffset>
          </wp:positionH>
          <wp:positionV relativeFrom="paragraph">
            <wp:posOffset>-154305</wp:posOffset>
          </wp:positionV>
          <wp:extent cx="1152737" cy="1393236"/>
          <wp:effectExtent l="0" t="0" r="9525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845" cy="140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CA0">
      <w:rPr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587336E5" wp14:editId="570DD9D0">
          <wp:simplePos x="0" y="0"/>
          <wp:positionH relativeFrom="margin">
            <wp:posOffset>4341495</wp:posOffset>
          </wp:positionH>
          <wp:positionV relativeFrom="margin">
            <wp:posOffset>-7973060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212" w:rsidRPr="004A3CA0">
      <w:rPr>
        <w:b/>
        <w:sz w:val="28"/>
      </w:rPr>
      <w:t>Tisková zpráva</w:t>
    </w:r>
    <w:r w:rsidR="00CA1212" w:rsidRPr="007F2129">
      <w:rPr>
        <w:b/>
      </w:rPr>
      <w:t xml:space="preserve"> </w:t>
    </w:r>
  </w:p>
  <w:p w:rsidR="00CA1212" w:rsidRDefault="00CA1212" w:rsidP="007F2129">
    <w:pPr>
      <w:jc w:val="both"/>
      <w:rPr>
        <w:b/>
      </w:rPr>
    </w:pPr>
  </w:p>
  <w:p w:rsidR="00CA1212" w:rsidRDefault="00CA12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7C5C"/>
    <w:rsid w:val="000A6262"/>
    <w:rsid w:val="000B4D8C"/>
    <w:rsid w:val="000C25D7"/>
    <w:rsid w:val="000E13DA"/>
    <w:rsid w:val="00100E03"/>
    <w:rsid w:val="00125A4C"/>
    <w:rsid w:val="0016184E"/>
    <w:rsid w:val="001857E3"/>
    <w:rsid w:val="001A482E"/>
    <w:rsid w:val="001A522A"/>
    <w:rsid w:val="001E469B"/>
    <w:rsid w:val="00207862"/>
    <w:rsid w:val="0021727D"/>
    <w:rsid w:val="00221E7C"/>
    <w:rsid w:val="002A0FD2"/>
    <w:rsid w:val="002C08F3"/>
    <w:rsid w:val="002E7F4C"/>
    <w:rsid w:val="0030333D"/>
    <w:rsid w:val="00336F1F"/>
    <w:rsid w:val="0035471F"/>
    <w:rsid w:val="0036190E"/>
    <w:rsid w:val="00372142"/>
    <w:rsid w:val="00380C22"/>
    <w:rsid w:val="003B2A67"/>
    <w:rsid w:val="003E0DAC"/>
    <w:rsid w:val="0040054F"/>
    <w:rsid w:val="004055D9"/>
    <w:rsid w:val="00412397"/>
    <w:rsid w:val="00452B1E"/>
    <w:rsid w:val="00466A64"/>
    <w:rsid w:val="00467862"/>
    <w:rsid w:val="004A3CA0"/>
    <w:rsid w:val="00501CBE"/>
    <w:rsid w:val="00533A40"/>
    <w:rsid w:val="0053766A"/>
    <w:rsid w:val="00546B51"/>
    <w:rsid w:val="00584F95"/>
    <w:rsid w:val="0058580E"/>
    <w:rsid w:val="006316E1"/>
    <w:rsid w:val="00633FF9"/>
    <w:rsid w:val="006471C8"/>
    <w:rsid w:val="00647278"/>
    <w:rsid w:val="006562F7"/>
    <w:rsid w:val="00664F0F"/>
    <w:rsid w:val="00696025"/>
    <w:rsid w:val="006D03AA"/>
    <w:rsid w:val="006D1229"/>
    <w:rsid w:val="006D4D15"/>
    <w:rsid w:val="006D5094"/>
    <w:rsid w:val="006D5147"/>
    <w:rsid w:val="006E1236"/>
    <w:rsid w:val="00704808"/>
    <w:rsid w:val="00723593"/>
    <w:rsid w:val="00737A97"/>
    <w:rsid w:val="00770EEC"/>
    <w:rsid w:val="00775AEC"/>
    <w:rsid w:val="00784D5B"/>
    <w:rsid w:val="0079177E"/>
    <w:rsid w:val="007935DD"/>
    <w:rsid w:val="007B337C"/>
    <w:rsid w:val="007B7320"/>
    <w:rsid w:val="007F2129"/>
    <w:rsid w:val="007F255C"/>
    <w:rsid w:val="008308F3"/>
    <w:rsid w:val="00832B3E"/>
    <w:rsid w:val="00847E20"/>
    <w:rsid w:val="008979F5"/>
    <w:rsid w:val="008B3487"/>
    <w:rsid w:val="008B625B"/>
    <w:rsid w:val="00900003"/>
    <w:rsid w:val="009125CC"/>
    <w:rsid w:val="00964AF4"/>
    <w:rsid w:val="009D350C"/>
    <w:rsid w:val="009E4E9D"/>
    <w:rsid w:val="00A01184"/>
    <w:rsid w:val="00A14738"/>
    <w:rsid w:val="00A328FC"/>
    <w:rsid w:val="00A34A66"/>
    <w:rsid w:val="00A71C6F"/>
    <w:rsid w:val="00AA269D"/>
    <w:rsid w:val="00AE6CCB"/>
    <w:rsid w:val="00B42239"/>
    <w:rsid w:val="00B70117"/>
    <w:rsid w:val="00B8642B"/>
    <w:rsid w:val="00B923CC"/>
    <w:rsid w:val="00B9399D"/>
    <w:rsid w:val="00BA4DAA"/>
    <w:rsid w:val="00BB1D6E"/>
    <w:rsid w:val="00BB3534"/>
    <w:rsid w:val="00BB5C73"/>
    <w:rsid w:val="00BC6792"/>
    <w:rsid w:val="00BC7285"/>
    <w:rsid w:val="00BE38AC"/>
    <w:rsid w:val="00BE56AC"/>
    <w:rsid w:val="00C04819"/>
    <w:rsid w:val="00C22E9D"/>
    <w:rsid w:val="00C74915"/>
    <w:rsid w:val="00CA1212"/>
    <w:rsid w:val="00CA2FCA"/>
    <w:rsid w:val="00CC7DAC"/>
    <w:rsid w:val="00CD5CF1"/>
    <w:rsid w:val="00CF11A9"/>
    <w:rsid w:val="00D01142"/>
    <w:rsid w:val="00D57EC9"/>
    <w:rsid w:val="00D63323"/>
    <w:rsid w:val="00D97B80"/>
    <w:rsid w:val="00DB5034"/>
    <w:rsid w:val="00DC39B1"/>
    <w:rsid w:val="00DD2167"/>
    <w:rsid w:val="00E15A20"/>
    <w:rsid w:val="00E41F8D"/>
    <w:rsid w:val="00E5253B"/>
    <w:rsid w:val="00E569E6"/>
    <w:rsid w:val="00E57184"/>
    <w:rsid w:val="00E65C8E"/>
    <w:rsid w:val="00E91A2C"/>
    <w:rsid w:val="00E96F65"/>
    <w:rsid w:val="00EA33A9"/>
    <w:rsid w:val="00EC4C16"/>
    <w:rsid w:val="00F4091E"/>
    <w:rsid w:val="00F57FEA"/>
    <w:rsid w:val="00F62466"/>
    <w:rsid w:val="00FA509E"/>
    <w:rsid w:val="00FC75E4"/>
    <w:rsid w:val="00FD2FEF"/>
    <w:rsid w:val="00FD7BD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580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18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129"/>
  </w:style>
  <w:style w:type="paragraph" w:styleId="Zpat">
    <w:name w:val="footer"/>
    <w:basedOn w:val="Normln"/>
    <w:link w:val="Zpat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129"/>
  </w:style>
  <w:style w:type="paragraph" w:styleId="Textbubliny">
    <w:name w:val="Balloon Text"/>
    <w:basedOn w:val="Normln"/>
    <w:link w:val="Textbubliny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E0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D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580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18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129"/>
  </w:style>
  <w:style w:type="paragraph" w:styleId="Zpat">
    <w:name w:val="footer"/>
    <w:basedOn w:val="Normln"/>
    <w:link w:val="Zpat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129"/>
  </w:style>
  <w:style w:type="paragraph" w:styleId="Textbubliny">
    <w:name w:val="Balloon Text"/>
    <w:basedOn w:val="Normln"/>
    <w:link w:val="Textbubliny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E0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D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yl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vel@viny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@vinyl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1354</Words>
  <Characters>7989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Acer</cp:lastModifiedBy>
  <cp:revision>2</cp:revision>
  <cp:lastPrinted>2014-11-04T09:01:00Z</cp:lastPrinted>
  <dcterms:created xsi:type="dcterms:W3CDTF">2015-12-07T12:20:00Z</dcterms:created>
  <dcterms:modified xsi:type="dcterms:W3CDTF">2015-12-07T12:20:00Z</dcterms:modified>
</cp:coreProperties>
</file>